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5E" w:rsidRDefault="001F075E"/>
    <w:tbl>
      <w:tblPr>
        <w:tblpPr w:leftFromText="180" w:rightFromText="180" w:vertAnchor="text" w:horzAnchor="margin" w:tblpX="108" w:tblpY="170"/>
        <w:tblW w:w="15012" w:type="dxa"/>
        <w:tblLook w:val="01E0"/>
      </w:tblPr>
      <w:tblGrid>
        <w:gridCol w:w="10314"/>
        <w:gridCol w:w="4698"/>
      </w:tblGrid>
      <w:tr w:rsidR="00373EB4" w:rsidRPr="00DC23A6" w:rsidTr="00AD5262">
        <w:trPr>
          <w:cantSplit/>
          <w:trHeight w:val="694"/>
        </w:trPr>
        <w:tc>
          <w:tcPr>
            <w:tcW w:w="10314" w:type="dxa"/>
          </w:tcPr>
          <w:p w:rsidR="00373EB4" w:rsidRPr="00952230" w:rsidRDefault="00E54BEB" w:rsidP="00AD5262">
            <w:pPr>
              <w:jc w:val="center"/>
              <w:rPr>
                <w:rFonts w:ascii="Open Sans" w:hAnsi="Open Sans" w:cs="Open Sans"/>
                <w:b/>
                <w:noProof/>
                <w:color w:val="7F7F7F"/>
              </w:rPr>
            </w:pPr>
            <w:r>
              <w:rPr>
                <w:rFonts w:ascii="Open Sans" w:hAnsi="Open Sans" w:cs="Open Sans"/>
                <w:b/>
                <w:noProof/>
                <w:color w:val="7F7F7F"/>
              </w:rPr>
              <w:drawing>
                <wp:inline distT="0" distB="0" distL="0" distR="0">
                  <wp:extent cx="3021330" cy="675640"/>
                  <wp:effectExtent l="19050" t="0" r="7620" b="0"/>
                  <wp:docPr id="2"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3021330" cy="675640"/>
                          </a:xfrm>
                          <a:prstGeom prst="rect">
                            <a:avLst/>
                          </a:prstGeom>
                          <a:noFill/>
                          <a:ln w="9525">
                            <a:noFill/>
                            <a:miter lim="800000"/>
                            <a:headEnd/>
                            <a:tailEnd/>
                          </a:ln>
                        </pic:spPr>
                      </pic:pic>
                    </a:graphicData>
                  </a:graphic>
                </wp:inline>
              </w:drawing>
            </w:r>
          </w:p>
          <w:p w:rsidR="00AD5262" w:rsidRDefault="00373EB4" w:rsidP="00AD5262">
            <w:pPr>
              <w:jc w:val="center"/>
              <w:rPr>
                <w:rFonts w:ascii="Open Sans" w:hAnsi="Open Sans" w:cs="Open Sans"/>
                <w:b/>
                <w:color w:val="0067A2"/>
                <w:sz w:val="18"/>
                <w:szCs w:val="18"/>
              </w:rPr>
            </w:pPr>
            <w:r w:rsidRPr="00952230">
              <w:rPr>
                <w:rFonts w:ascii="Open Sans" w:hAnsi="Open Sans" w:cs="Open Sans"/>
                <w:b/>
                <w:color w:val="0067A2"/>
                <w:sz w:val="18"/>
                <w:szCs w:val="18"/>
              </w:rPr>
              <w:t>Негосударственное учреждение здравоохранения</w:t>
            </w:r>
          </w:p>
          <w:p w:rsidR="00373EB4" w:rsidRPr="00952230" w:rsidRDefault="00373EB4" w:rsidP="00AD5262">
            <w:pPr>
              <w:jc w:val="center"/>
              <w:rPr>
                <w:rFonts w:ascii="Open Sans" w:hAnsi="Open Sans" w:cs="Open Sans"/>
                <w:b/>
                <w:sz w:val="22"/>
                <w:szCs w:val="22"/>
              </w:rPr>
            </w:pPr>
            <w:r w:rsidRPr="00952230">
              <w:rPr>
                <w:rFonts w:ascii="Open Sans" w:hAnsi="Open Sans" w:cs="Open Sans"/>
                <w:b/>
                <w:color w:val="0067A2"/>
                <w:sz w:val="18"/>
                <w:szCs w:val="18"/>
              </w:rPr>
              <w:t xml:space="preserve"> «</w:t>
            </w:r>
            <w:r w:rsidR="00805828">
              <w:rPr>
                <w:rFonts w:ascii="Open Sans" w:hAnsi="Open Sans" w:cs="Open Sans"/>
                <w:b/>
                <w:color w:val="0067A2"/>
                <w:sz w:val="18"/>
                <w:szCs w:val="18"/>
              </w:rPr>
              <w:t>Линейная поликлиника</w:t>
            </w:r>
            <w:r w:rsidRPr="00952230">
              <w:rPr>
                <w:rFonts w:ascii="Open Sans" w:hAnsi="Open Sans" w:cs="Open Sans"/>
                <w:b/>
                <w:color w:val="0067A2"/>
                <w:sz w:val="18"/>
                <w:szCs w:val="18"/>
              </w:rPr>
              <w:t xml:space="preserve"> на ст.</w:t>
            </w:r>
            <w:r w:rsidR="00805828">
              <w:rPr>
                <w:rFonts w:ascii="Open Sans" w:hAnsi="Open Sans" w:cs="Open Sans"/>
                <w:b/>
                <w:color w:val="0067A2"/>
                <w:sz w:val="18"/>
                <w:szCs w:val="18"/>
              </w:rPr>
              <w:t>Камышлов</w:t>
            </w:r>
            <w:r w:rsidR="002602E9">
              <w:rPr>
                <w:rFonts w:ascii="Open Sans" w:hAnsi="Open Sans" w:cs="Open Sans"/>
                <w:b/>
                <w:color w:val="0067A2"/>
                <w:sz w:val="18"/>
                <w:szCs w:val="18"/>
              </w:rPr>
              <w:t xml:space="preserve"> ОАО «РЖД»</w:t>
            </w:r>
          </w:p>
        </w:tc>
        <w:tc>
          <w:tcPr>
            <w:tcW w:w="4698" w:type="dxa"/>
            <w:vMerge w:val="restart"/>
            <w:vAlign w:val="center"/>
          </w:tcPr>
          <w:p w:rsidR="0055732F" w:rsidRPr="00345ABE" w:rsidRDefault="0055732F" w:rsidP="0055732F">
            <w:pPr>
              <w:suppressAutoHyphens/>
            </w:pPr>
          </w:p>
          <w:p w:rsidR="00345ABE" w:rsidRDefault="00345ABE" w:rsidP="00345ABE">
            <w:pPr>
              <w:suppressAutoHyphens/>
              <w:rPr>
                <w:rFonts w:ascii="Open Sans" w:hAnsi="Open Sans"/>
              </w:rPr>
            </w:pPr>
          </w:p>
          <w:p w:rsidR="00345ABE" w:rsidRDefault="00345ABE" w:rsidP="00345ABE">
            <w:pPr>
              <w:suppressAutoHyphens/>
              <w:rPr>
                <w:rFonts w:ascii="Open Sans" w:hAnsi="Open Sans"/>
              </w:rPr>
            </w:pPr>
          </w:p>
          <w:p w:rsidR="00345ABE" w:rsidRDefault="00345ABE" w:rsidP="00345ABE">
            <w:pPr>
              <w:suppressAutoHyphens/>
              <w:rPr>
                <w:rFonts w:ascii="Open Sans" w:hAnsi="Open Sans"/>
              </w:rPr>
            </w:pPr>
          </w:p>
          <w:p w:rsidR="00345ABE" w:rsidRPr="003650C5" w:rsidRDefault="00345ABE" w:rsidP="00345ABE">
            <w:pPr>
              <w:suppressAutoHyphens/>
              <w:rPr>
                <w:sz w:val="28"/>
                <w:szCs w:val="28"/>
                <w:lang w:eastAsia="ar-SA"/>
              </w:rPr>
            </w:pPr>
          </w:p>
        </w:tc>
      </w:tr>
      <w:tr w:rsidR="00373EB4" w:rsidRPr="00DC23A6" w:rsidTr="00AD5262">
        <w:trPr>
          <w:cantSplit/>
          <w:trHeight w:val="929"/>
        </w:trPr>
        <w:tc>
          <w:tcPr>
            <w:tcW w:w="10314" w:type="dxa"/>
          </w:tcPr>
          <w:p w:rsidR="00373EB4" w:rsidRPr="00952230" w:rsidRDefault="00805828" w:rsidP="00AD5262">
            <w:pPr>
              <w:jc w:val="center"/>
              <w:rPr>
                <w:rFonts w:ascii="Open Sans" w:hAnsi="Open Sans" w:cs="Open Sans"/>
                <w:color w:val="0067A2"/>
                <w:sz w:val="18"/>
                <w:szCs w:val="18"/>
              </w:rPr>
            </w:pPr>
            <w:smartTag w:uri="urn:schemas-microsoft-com:office:smarttags" w:element="metricconverter">
              <w:smartTagPr>
                <w:attr w:name="ProductID" w:val="624860, г"/>
              </w:smartTagPr>
              <w:r>
                <w:rPr>
                  <w:rFonts w:ascii="Open Sans" w:hAnsi="Open Sans" w:cs="Open Sans"/>
                  <w:color w:val="0067A2"/>
                  <w:sz w:val="18"/>
                  <w:szCs w:val="18"/>
                </w:rPr>
                <w:t>624860</w:t>
              </w:r>
              <w:r w:rsidR="00373EB4" w:rsidRPr="00952230">
                <w:rPr>
                  <w:rFonts w:ascii="Open Sans" w:hAnsi="Open Sans" w:cs="Open Sans"/>
                  <w:color w:val="0067A2"/>
                  <w:sz w:val="18"/>
                  <w:szCs w:val="18"/>
                </w:rPr>
                <w:t>, г</w:t>
              </w:r>
            </w:smartTag>
            <w:r w:rsidR="00373EB4" w:rsidRPr="00952230">
              <w:rPr>
                <w:rFonts w:ascii="Open Sans" w:hAnsi="Open Sans" w:cs="Open Sans"/>
                <w:color w:val="0067A2"/>
                <w:sz w:val="18"/>
                <w:szCs w:val="18"/>
              </w:rPr>
              <w:t xml:space="preserve">. </w:t>
            </w:r>
            <w:r>
              <w:rPr>
                <w:rFonts w:ascii="Open Sans" w:hAnsi="Open Sans" w:cs="Open Sans"/>
                <w:color w:val="0067A2"/>
                <w:sz w:val="18"/>
                <w:szCs w:val="18"/>
              </w:rPr>
              <w:t>Камышлов</w:t>
            </w:r>
            <w:r w:rsidR="00373EB4" w:rsidRPr="00952230">
              <w:rPr>
                <w:rFonts w:ascii="Open Sans" w:hAnsi="Open Sans" w:cs="Open Sans"/>
                <w:color w:val="0067A2"/>
                <w:sz w:val="18"/>
                <w:szCs w:val="18"/>
              </w:rPr>
              <w:t xml:space="preserve">, ул. </w:t>
            </w:r>
            <w:r>
              <w:rPr>
                <w:rFonts w:ascii="Open Sans" w:hAnsi="Open Sans" w:cs="Open Sans"/>
                <w:color w:val="0067A2"/>
                <w:sz w:val="18"/>
                <w:szCs w:val="18"/>
              </w:rPr>
              <w:t>Красных Орлов</w:t>
            </w:r>
            <w:r w:rsidR="00373EB4" w:rsidRPr="00952230">
              <w:rPr>
                <w:rFonts w:ascii="Open Sans" w:hAnsi="Open Sans" w:cs="Open Sans"/>
                <w:color w:val="0067A2"/>
                <w:sz w:val="18"/>
                <w:szCs w:val="18"/>
              </w:rPr>
              <w:t>, д.</w:t>
            </w:r>
            <w:r>
              <w:rPr>
                <w:rFonts w:ascii="Open Sans" w:hAnsi="Open Sans" w:cs="Open Sans"/>
                <w:color w:val="0067A2"/>
                <w:sz w:val="18"/>
                <w:szCs w:val="18"/>
              </w:rPr>
              <w:t>99</w:t>
            </w:r>
          </w:p>
          <w:p w:rsidR="00373EB4" w:rsidRPr="00952230" w:rsidRDefault="00373EB4" w:rsidP="00AD5262">
            <w:pPr>
              <w:jc w:val="center"/>
              <w:rPr>
                <w:rFonts w:ascii="Open Sans" w:hAnsi="Open Sans" w:cs="Open Sans"/>
                <w:color w:val="0067A2"/>
                <w:sz w:val="18"/>
                <w:szCs w:val="18"/>
              </w:rPr>
            </w:pPr>
            <w:r w:rsidRPr="00952230">
              <w:rPr>
                <w:rFonts w:ascii="Open Sans" w:hAnsi="Open Sans" w:cs="Open Sans"/>
                <w:color w:val="0067A2"/>
                <w:sz w:val="18"/>
                <w:szCs w:val="18"/>
              </w:rPr>
              <w:t>Тел. (34</w:t>
            </w:r>
            <w:r w:rsidR="00805828">
              <w:rPr>
                <w:rFonts w:ascii="Open Sans" w:hAnsi="Open Sans" w:cs="Open Sans"/>
                <w:color w:val="0067A2"/>
                <w:sz w:val="18"/>
                <w:szCs w:val="18"/>
              </w:rPr>
              <w:t>375</w:t>
            </w:r>
            <w:r w:rsidRPr="00952230">
              <w:rPr>
                <w:rFonts w:ascii="Open Sans" w:hAnsi="Open Sans" w:cs="Open Sans"/>
                <w:color w:val="0067A2"/>
                <w:sz w:val="18"/>
                <w:szCs w:val="18"/>
              </w:rPr>
              <w:t xml:space="preserve">) </w:t>
            </w:r>
            <w:r w:rsidR="00805828">
              <w:rPr>
                <w:rFonts w:ascii="Open Sans" w:hAnsi="Open Sans" w:cs="Open Sans"/>
                <w:color w:val="0067A2"/>
                <w:sz w:val="18"/>
                <w:szCs w:val="18"/>
              </w:rPr>
              <w:t>91</w:t>
            </w:r>
            <w:r w:rsidRPr="00952230">
              <w:rPr>
                <w:rFonts w:ascii="Open Sans" w:hAnsi="Open Sans" w:cs="Open Sans"/>
                <w:color w:val="0067A2"/>
                <w:sz w:val="18"/>
                <w:szCs w:val="18"/>
              </w:rPr>
              <w:t>-</w:t>
            </w:r>
            <w:r w:rsidR="00805828">
              <w:rPr>
                <w:rFonts w:ascii="Open Sans" w:hAnsi="Open Sans" w:cs="Open Sans"/>
                <w:color w:val="0067A2"/>
                <w:sz w:val="18"/>
                <w:szCs w:val="18"/>
              </w:rPr>
              <w:t>3</w:t>
            </w:r>
            <w:r w:rsidRPr="00952230">
              <w:rPr>
                <w:rFonts w:ascii="Open Sans" w:hAnsi="Open Sans" w:cs="Open Sans"/>
                <w:color w:val="0067A2"/>
                <w:sz w:val="18"/>
                <w:szCs w:val="18"/>
              </w:rPr>
              <w:t>-</w:t>
            </w:r>
            <w:r w:rsidR="00805828">
              <w:rPr>
                <w:rFonts w:ascii="Open Sans" w:hAnsi="Open Sans" w:cs="Open Sans"/>
                <w:color w:val="0067A2"/>
                <w:sz w:val="18"/>
                <w:szCs w:val="18"/>
              </w:rPr>
              <w:t>06</w:t>
            </w:r>
            <w:r w:rsidRPr="00952230">
              <w:rPr>
                <w:rFonts w:ascii="Open Sans" w:hAnsi="Open Sans" w:cs="Open Sans"/>
                <w:color w:val="0067A2"/>
                <w:sz w:val="18"/>
                <w:szCs w:val="18"/>
              </w:rPr>
              <w:t>, факс (34</w:t>
            </w:r>
            <w:r w:rsidR="00805828">
              <w:rPr>
                <w:rFonts w:ascii="Open Sans" w:hAnsi="Open Sans" w:cs="Open Sans"/>
                <w:color w:val="0067A2"/>
                <w:sz w:val="18"/>
                <w:szCs w:val="18"/>
              </w:rPr>
              <w:t>375</w:t>
            </w:r>
            <w:r w:rsidRPr="00952230">
              <w:rPr>
                <w:rFonts w:ascii="Open Sans" w:hAnsi="Open Sans" w:cs="Open Sans"/>
                <w:color w:val="0067A2"/>
                <w:sz w:val="18"/>
                <w:szCs w:val="18"/>
              </w:rPr>
              <w:t xml:space="preserve">) </w:t>
            </w:r>
            <w:r w:rsidR="00805828">
              <w:rPr>
                <w:rFonts w:ascii="Open Sans" w:hAnsi="Open Sans" w:cs="Open Sans"/>
                <w:color w:val="0067A2"/>
                <w:sz w:val="18"/>
                <w:szCs w:val="18"/>
              </w:rPr>
              <w:t>91</w:t>
            </w:r>
            <w:r w:rsidRPr="00952230">
              <w:rPr>
                <w:rFonts w:ascii="Open Sans" w:hAnsi="Open Sans" w:cs="Open Sans"/>
                <w:color w:val="0067A2"/>
                <w:sz w:val="18"/>
                <w:szCs w:val="18"/>
              </w:rPr>
              <w:t>-4-</w:t>
            </w:r>
            <w:r w:rsidR="00805828">
              <w:rPr>
                <w:rFonts w:ascii="Open Sans" w:hAnsi="Open Sans" w:cs="Open Sans"/>
                <w:color w:val="0067A2"/>
                <w:sz w:val="18"/>
                <w:szCs w:val="18"/>
              </w:rPr>
              <w:t>39</w:t>
            </w:r>
          </w:p>
          <w:p w:rsidR="00373EB4" w:rsidRPr="00952230" w:rsidRDefault="00373EB4" w:rsidP="00AD5262">
            <w:pPr>
              <w:jc w:val="center"/>
              <w:rPr>
                <w:rFonts w:ascii="Open Sans" w:hAnsi="Open Sans" w:cs="Open Sans"/>
                <w:sz w:val="22"/>
                <w:szCs w:val="22"/>
              </w:rPr>
            </w:pPr>
            <w:r w:rsidRPr="00952230">
              <w:rPr>
                <w:rFonts w:ascii="Open Sans" w:hAnsi="Open Sans" w:cs="Open Sans"/>
                <w:color w:val="0067A2"/>
                <w:sz w:val="18"/>
                <w:szCs w:val="18"/>
              </w:rPr>
              <w:t>Е-</w:t>
            </w:r>
            <w:r w:rsidRPr="00952230">
              <w:rPr>
                <w:rFonts w:ascii="Open Sans" w:hAnsi="Open Sans" w:cs="Open Sans"/>
                <w:color w:val="0067A2"/>
                <w:sz w:val="18"/>
                <w:szCs w:val="18"/>
                <w:lang w:val="en-US"/>
              </w:rPr>
              <w:t>mail</w:t>
            </w:r>
            <w:r w:rsidRPr="00952230">
              <w:rPr>
                <w:rFonts w:ascii="Open Sans" w:hAnsi="Open Sans" w:cs="Open Sans"/>
                <w:color w:val="0067A2"/>
                <w:sz w:val="18"/>
                <w:szCs w:val="18"/>
              </w:rPr>
              <w:t>:</w:t>
            </w:r>
            <w:r w:rsidR="00805828" w:rsidRPr="00805828">
              <w:rPr>
                <w:rFonts w:ascii="Open Sans" w:hAnsi="Open Sans" w:cs="Open Sans"/>
                <w:color w:val="0067A2"/>
                <w:sz w:val="18"/>
                <w:szCs w:val="18"/>
                <w:u w:val="single"/>
                <w:lang w:val="en-US"/>
              </w:rPr>
              <w:t>nuzlbkam</w:t>
            </w:r>
            <w:r w:rsidRPr="00805828">
              <w:rPr>
                <w:rFonts w:ascii="Open Sans" w:hAnsi="Open Sans" w:cs="Open Sans"/>
                <w:color w:val="0067A2"/>
                <w:sz w:val="18"/>
                <w:szCs w:val="18"/>
                <w:u w:val="single"/>
              </w:rPr>
              <w:t>@</w:t>
            </w:r>
            <w:r w:rsidR="00805828" w:rsidRPr="00805828">
              <w:rPr>
                <w:rFonts w:ascii="Open Sans" w:hAnsi="Open Sans" w:cs="Open Sans"/>
                <w:color w:val="0067A2"/>
                <w:sz w:val="18"/>
                <w:szCs w:val="18"/>
                <w:u w:val="single"/>
                <w:lang w:val="en-US"/>
              </w:rPr>
              <w:t>mail</w:t>
            </w:r>
            <w:r w:rsidRPr="00805828">
              <w:rPr>
                <w:rFonts w:ascii="Open Sans" w:hAnsi="Open Sans" w:cs="Open Sans"/>
                <w:color w:val="0067A2"/>
                <w:sz w:val="18"/>
                <w:szCs w:val="18"/>
                <w:u w:val="single"/>
              </w:rPr>
              <w:t>.</w:t>
            </w:r>
            <w:r w:rsidRPr="00952230">
              <w:rPr>
                <w:rFonts w:ascii="Open Sans" w:hAnsi="Open Sans" w:cs="Open Sans"/>
                <w:color w:val="0067A2"/>
                <w:sz w:val="18"/>
                <w:szCs w:val="18"/>
                <w:u w:val="single"/>
                <w:lang w:val="en-US"/>
              </w:rPr>
              <w:t>ru</w:t>
            </w:r>
            <w:r w:rsidRPr="00952230">
              <w:rPr>
                <w:rFonts w:ascii="Open Sans" w:hAnsi="Open Sans" w:cs="Open Sans"/>
                <w:color w:val="0067A2"/>
                <w:sz w:val="18"/>
                <w:szCs w:val="18"/>
                <w:u w:val="single"/>
              </w:rPr>
              <w:t xml:space="preserve">; </w:t>
            </w:r>
            <w:r w:rsidRPr="00952230">
              <w:rPr>
                <w:rFonts w:ascii="Open Sans" w:hAnsi="Open Sans" w:cs="Open Sans"/>
                <w:color w:val="0067A2"/>
                <w:sz w:val="18"/>
                <w:szCs w:val="18"/>
                <w:u w:val="single"/>
                <w:lang w:val="en-US"/>
              </w:rPr>
              <w:t>www</w:t>
            </w:r>
            <w:r w:rsidRPr="00952230">
              <w:rPr>
                <w:rFonts w:ascii="Open Sans" w:hAnsi="Open Sans" w:cs="Open Sans"/>
                <w:color w:val="0067A2"/>
                <w:sz w:val="18"/>
                <w:szCs w:val="18"/>
                <w:u w:val="single"/>
              </w:rPr>
              <w:t>.</w:t>
            </w:r>
            <w:r w:rsidR="00805828">
              <w:rPr>
                <w:rFonts w:ascii="Open Sans" w:hAnsi="Open Sans" w:cs="Open Sans"/>
                <w:color w:val="0067A2"/>
                <w:sz w:val="18"/>
                <w:szCs w:val="18"/>
                <w:u w:val="single"/>
                <w:lang w:val="en-US"/>
              </w:rPr>
              <w:t>lpkam</w:t>
            </w:r>
            <w:r w:rsidRPr="00952230">
              <w:rPr>
                <w:rFonts w:ascii="Open Sans" w:hAnsi="Open Sans" w:cs="Open Sans"/>
                <w:color w:val="0067A2"/>
                <w:sz w:val="18"/>
                <w:szCs w:val="18"/>
                <w:u w:val="single"/>
              </w:rPr>
              <w:t>.</w:t>
            </w:r>
            <w:r w:rsidR="00805828">
              <w:rPr>
                <w:rFonts w:ascii="Open Sans" w:hAnsi="Open Sans" w:cs="Open Sans"/>
                <w:color w:val="0067A2"/>
                <w:sz w:val="18"/>
                <w:szCs w:val="18"/>
                <w:u w:val="single"/>
                <w:lang w:val="en-US"/>
              </w:rPr>
              <w:t>pro</w:t>
            </w:r>
          </w:p>
        </w:tc>
        <w:tc>
          <w:tcPr>
            <w:tcW w:w="4698" w:type="dxa"/>
            <w:vMerge/>
          </w:tcPr>
          <w:p w:rsidR="00373EB4" w:rsidRPr="00DC23A6" w:rsidRDefault="00373EB4" w:rsidP="00373EB4">
            <w:pPr>
              <w:rPr>
                <w:rFonts w:ascii="RussianRail G Pro" w:hAnsi="RussianRail G Pro"/>
                <w:sz w:val="28"/>
                <w:szCs w:val="28"/>
              </w:rPr>
            </w:pPr>
          </w:p>
        </w:tc>
      </w:tr>
    </w:tbl>
    <w:p w:rsidR="0055732F" w:rsidRDefault="0055732F"/>
    <w:p w:rsidR="0055732F" w:rsidRDefault="00AD5262">
      <w:r>
        <w:t xml:space="preserve"> «</w:t>
      </w:r>
      <w:r w:rsidR="00ED5D03">
        <w:t>14</w:t>
      </w:r>
      <w:r>
        <w:t>»</w:t>
      </w:r>
      <w:r w:rsidR="001B7129">
        <w:t xml:space="preserve">  </w:t>
      </w:r>
      <w:r w:rsidR="00ED5D03">
        <w:t xml:space="preserve">февраля </w:t>
      </w:r>
      <w:r w:rsidR="001B7129">
        <w:t xml:space="preserve"> </w:t>
      </w:r>
      <w:r>
        <w:t xml:space="preserve">2019 г. </w:t>
      </w:r>
    </w:p>
    <w:p w:rsidR="00AD5262" w:rsidRDefault="00AD5262"/>
    <w:p w:rsidR="00AD5262" w:rsidRPr="000458AE" w:rsidRDefault="00AD5262" w:rsidP="00AD5262">
      <w:pPr>
        <w:jc w:val="center"/>
        <w:rPr>
          <w:b/>
          <w:sz w:val="22"/>
          <w:szCs w:val="22"/>
        </w:rPr>
      </w:pPr>
      <w:r>
        <w:rPr>
          <w:b/>
          <w:sz w:val="22"/>
          <w:szCs w:val="22"/>
        </w:rPr>
        <w:t xml:space="preserve">ИЗВЕЩЕНИЕ № </w:t>
      </w:r>
      <w:r w:rsidR="00ED5D03">
        <w:rPr>
          <w:b/>
          <w:sz w:val="22"/>
          <w:szCs w:val="22"/>
        </w:rPr>
        <w:t>3</w:t>
      </w:r>
    </w:p>
    <w:p w:rsidR="00AD5262" w:rsidRDefault="00AD5262" w:rsidP="00AD5262">
      <w:pPr>
        <w:ind w:firstLine="540"/>
        <w:jc w:val="center"/>
        <w:rPr>
          <w:sz w:val="22"/>
          <w:szCs w:val="22"/>
        </w:rPr>
      </w:pPr>
      <w:r w:rsidRPr="00885113">
        <w:rPr>
          <w:sz w:val="22"/>
          <w:szCs w:val="22"/>
        </w:rPr>
        <w:t xml:space="preserve">о проведении запроса котировок цен </w:t>
      </w:r>
    </w:p>
    <w:p w:rsidR="00AD5262" w:rsidRPr="00885113" w:rsidRDefault="00AD5262" w:rsidP="00AD5262">
      <w:pPr>
        <w:ind w:firstLine="540"/>
        <w:jc w:val="center"/>
        <w:rPr>
          <w:b/>
          <w:sz w:val="22"/>
          <w:szCs w:val="22"/>
        </w:rPr>
      </w:pPr>
    </w:p>
    <w:p w:rsidR="00AD5262" w:rsidRPr="00885113" w:rsidRDefault="00AD5262" w:rsidP="00AD5262">
      <w:pPr>
        <w:rPr>
          <w:b/>
          <w:sz w:val="22"/>
          <w:szCs w:val="22"/>
        </w:rPr>
      </w:pPr>
      <w:r>
        <w:rPr>
          <w:b/>
          <w:sz w:val="22"/>
          <w:szCs w:val="22"/>
        </w:rPr>
        <w:t>1.Заказчик</w:t>
      </w:r>
      <w:r w:rsidRPr="00885113">
        <w:rPr>
          <w:b/>
          <w:sz w:val="22"/>
          <w:szCs w:val="22"/>
        </w:rPr>
        <w:t xml:space="preserve">:  </w:t>
      </w:r>
      <w:r w:rsidRPr="00885113">
        <w:rPr>
          <w:sz w:val="22"/>
          <w:szCs w:val="22"/>
        </w:rPr>
        <w:t>Негосударственное учреждение здравоохранения «</w:t>
      </w:r>
      <w:r>
        <w:rPr>
          <w:sz w:val="22"/>
          <w:szCs w:val="22"/>
        </w:rPr>
        <w:t xml:space="preserve">Линейная поликлиника на </w:t>
      </w:r>
      <w:r w:rsidRPr="00885113">
        <w:rPr>
          <w:sz w:val="22"/>
          <w:szCs w:val="22"/>
        </w:rPr>
        <w:t xml:space="preserve">станции </w:t>
      </w:r>
      <w:r>
        <w:rPr>
          <w:sz w:val="22"/>
          <w:szCs w:val="22"/>
        </w:rPr>
        <w:t>Камышлов о</w:t>
      </w:r>
      <w:r w:rsidRPr="00885113">
        <w:rPr>
          <w:sz w:val="22"/>
          <w:szCs w:val="22"/>
        </w:rPr>
        <w:t>ткрытого акционерного общества «Российские железные дороги»</w:t>
      </w:r>
      <w:r w:rsidRPr="00885113">
        <w:rPr>
          <w:b/>
          <w:sz w:val="22"/>
          <w:szCs w:val="22"/>
        </w:rPr>
        <w:t xml:space="preserve">;  </w:t>
      </w:r>
      <w:r w:rsidRPr="00885113">
        <w:rPr>
          <w:sz w:val="22"/>
          <w:szCs w:val="22"/>
        </w:rPr>
        <w:t>сокращенное официальное наименование учреждения: НУЗ «</w:t>
      </w:r>
      <w:r>
        <w:rPr>
          <w:sz w:val="22"/>
          <w:szCs w:val="22"/>
        </w:rPr>
        <w:t>Линейная поликлиника на ст.Камышлов</w:t>
      </w:r>
      <w:r w:rsidRPr="00885113">
        <w:rPr>
          <w:sz w:val="22"/>
          <w:szCs w:val="22"/>
        </w:rPr>
        <w:t xml:space="preserve"> ОАО «РЖД»;</w:t>
      </w:r>
    </w:p>
    <w:p w:rsidR="00AD5262" w:rsidRPr="00885113" w:rsidRDefault="00AD5262" w:rsidP="00AD5262">
      <w:pPr>
        <w:rPr>
          <w:sz w:val="22"/>
          <w:szCs w:val="22"/>
        </w:rPr>
      </w:pPr>
      <w:r>
        <w:rPr>
          <w:b/>
          <w:sz w:val="22"/>
          <w:szCs w:val="22"/>
        </w:rPr>
        <w:t>Адрес</w:t>
      </w:r>
      <w:r w:rsidRPr="00885113">
        <w:rPr>
          <w:b/>
          <w:sz w:val="22"/>
          <w:szCs w:val="22"/>
        </w:rPr>
        <w:t xml:space="preserve">: </w:t>
      </w:r>
      <w:r w:rsidRPr="00885113">
        <w:rPr>
          <w:sz w:val="22"/>
          <w:szCs w:val="22"/>
        </w:rPr>
        <w:t>6</w:t>
      </w:r>
      <w:r>
        <w:rPr>
          <w:sz w:val="22"/>
          <w:szCs w:val="22"/>
        </w:rPr>
        <w:t>24860</w:t>
      </w:r>
      <w:r w:rsidRPr="00885113">
        <w:rPr>
          <w:sz w:val="22"/>
          <w:szCs w:val="22"/>
        </w:rPr>
        <w:t>,</w:t>
      </w:r>
      <w:r>
        <w:rPr>
          <w:sz w:val="22"/>
          <w:szCs w:val="22"/>
        </w:rPr>
        <w:t xml:space="preserve"> Свердловская область, г.Камышлов, ул.Красных Орлов 99</w:t>
      </w:r>
    </w:p>
    <w:p w:rsidR="00AD5262" w:rsidRPr="00AB5B1C" w:rsidRDefault="00AD5262" w:rsidP="00AD5262">
      <w:pPr>
        <w:rPr>
          <w:snapToGrid w:val="0"/>
          <w:color w:val="000000"/>
          <w:sz w:val="22"/>
          <w:szCs w:val="22"/>
          <w:lang w:val="en-US"/>
        </w:rPr>
      </w:pPr>
      <w:r w:rsidRPr="00885113">
        <w:rPr>
          <w:b/>
          <w:bCs/>
          <w:sz w:val="22"/>
          <w:szCs w:val="22"/>
          <w:lang w:val="en-US"/>
        </w:rPr>
        <w:t>E</w:t>
      </w:r>
      <w:r w:rsidRPr="00AB5B1C">
        <w:rPr>
          <w:b/>
          <w:bCs/>
          <w:sz w:val="22"/>
          <w:szCs w:val="22"/>
          <w:lang w:val="en-US"/>
        </w:rPr>
        <w:t>-</w:t>
      </w:r>
      <w:r w:rsidRPr="00885113">
        <w:rPr>
          <w:b/>
          <w:bCs/>
          <w:sz w:val="22"/>
          <w:szCs w:val="22"/>
          <w:lang w:val="en-US"/>
        </w:rPr>
        <w:t>mail</w:t>
      </w:r>
      <w:r w:rsidRPr="00AB5B1C">
        <w:rPr>
          <w:b/>
          <w:bCs/>
          <w:sz w:val="22"/>
          <w:szCs w:val="22"/>
          <w:lang w:val="en-US"/>
        </w:rPr>
        <w:t>:</w:t>
      </w:r>
      <w:r w:rsidRPr="00AB5B1C">
        <w:rPr>
          <w:bCs/>
          <w:sz w:val="22"/>
          <w:szCs w:val="22"/>
          <w:lang w:val="en-US"/>
        </w:rPr>
        <w:t xml:space="preserve"> </w:t>
      </w:r>
      <w:hyperlink r:id="rId9" w:history="1">
        <w:r w:rsidRPr="00CC4CD4">
          <w:rPr>
            <w:rStyle w:val="ac"/>
            <w:bCs/>
            <w:sz w:val="22"/>
            <w:szCs w:val="22"/>
            <w:lang w:val="en-US"/>
          </w:rPr>
          <w:t>shartinovanuz@mail.ru</w:t>
        </w:r>
      </w:hyperlink>
      <w:r w:rsidRPr="00AB5B1C">
        <w:rPr>
          <w:snapToGrid w:val="0"/>
          <w:color w:val="000000"/>
          <w:sz w:val="22"/>
          <w:szCs w:val="22"/>
          <w:lang w:val="en-US"/>
        </w:rPr>
        <w:t>,</w:t>
      </w:r>
      <w:r>
        <w:rPr>
          <w:snapToGrid w:val="0"/>
          <w:color w:val="000000"/>
          <w:sz w:val="22"/>
          <w:szCs w:val="22"/>
          <w:lang w:val="en-US"/>
        </w:rPr>
        <w:t xml:space="preserve"> </w:t>
      </w:r>
      <w:hyperlink r:id="rId10" w:history="1">
        <w:r w:rsidRPr="00CC4CD4">
          <w:rPr>
            <w:rStyle w:val="ac"/>
            <w:snapToGrid w:val="0"/>
            <w:sz w:val="22"/>
            <w:szCs w:val="22"/>
            <w:lang w:val="en-US"/>
          </w:rPr>
          <w:t>nelyubina.nuz@mail.ru</w:t>
        </w:r>
      </w:hyperlink>
      <w:r>
        <w:rPr>
          <w:snapToGrid w:val="0"/>
          <w:color w:val="000000"/>
          <w:sz w:val="22"/>
          <w:szCs w:val="22"/>
          <w:lang w:val="en-US"/>
        </w:rPr>
        <w:t xml:space="preserve"> </w:t>
      </w:r>
      <w:r w:rsidRPr="00AB5B1C">
        <w:rPr>
          <w:snapToGrid w:val="0"/>
          <w:color w:val="000000"/>
          <w:sz w:val="22"/>
          <w:szCs w:val="22"/>
          <w:lang w:val="en-US"/>
        </w:rPr>
        <w:t xml:space="preserve"> </w:t>
      </w:r>
      <w:r w:rsidRPr="00885113">
        <w:rPr>
          <w:b/>
          <w:snapToGrid w:val="0"/>
          <w:color w:val="000000"/>
          <w:sz w:val="22"/>
          <w:szCs w:val="22"/>
        </w:rPr>
        <w:t>тел</w:t>
      </w:r>
      <w:r w:rsidRPr="00AB5B1C">
        <w:rPr>
          <w:b/>
          <w:snapToGrid w:val="0"/>
          <w:color w:val="000000"/>
          <w:sz w:val="22"/>
          <w:szCs w:val="22"/>
          <w:lang w:val="en-US"/>
        </w:rPr>
        <w:t>.:</w:t>
      </w:r>
      <w:r>
        <w:rPr>
          <w:snapToGrid w:val="0"/>
          <w:color w:val="000000"/>
          <w:sz w:val="22"/>
          <w:szCs w:val="22"/>
          <w:lang w:val="en-US"/>
        </w:rPr>
        <w:t xml:space="preserve"> 8 912 618 60 87</w:t>
      </w:r>
    </w:p>
    <w:p w:rsidR="00AD5262" w:rsidRDefault="00AD5262" w:rsidP="00AD5262">
      <w:pPr>
        <w:pStyle w:val="21"/>
        <w:spacing w:after="0" w:line="240" w:lineRule="auto"/>
        <w:jc w:val="both"/>
        <w:rPr>
          <w:sz w:val="22"/>
          <w:szCs w:val="22"/>
        </w:rPr>
      </w:pPr>
    </w:p>
    <w:p w:rsidR="00AD5262" w:rsidRDefault="00B26861" w:rsidP="00AD5262">
      <w:pPr>
        <w:pStyle w:val="21"/>
        <w:spacing w:after="0" w:line="240" w:lineRule="auto"/>
        <w:jc w:val="both"/>
        <w:rPr>
          <w:sz w:val="22"/>
          <w:szCs w:val="22"/>
        </w:rPr>
      </w:pPr>
      <w:r w:rsidRPr="00B26861">
        <w:rPr>
          <w:b/>
          <w:sz w:val="22"/>
          <w:szCs w:val="22"/>
        </w:rPr>
        <w:t>2. Предмет контракта:</w:t>
      </w:r>
      <w:r>
        <w:rPr>
          <w:b/>
          <w:sz w:val="22"/>
          <w:szCs w:val="22"/>
        </w:rPr>
        <w:t xml:space="preserve"> </w:t>
      </w:r>
      <w:r>
        <w:rPr>
          <w:sz w:val="22"/>
          <w:szCs w:val="22"/>
        </w:rPr>
        <w:t>поставка медицинских расходных материалов</w:t>
      </w:r>
      <w:r w:rsidR="0032093B">
        <w:rPr>
          <w:sz w:val="22"/>
          <w:szCs w:val="22"/>
        </w:rPr>
        <w:t>.</w:t>
      </w:r>
    </w:p>
    <w:p w:rsidR="00652C1D" w:rsidRDefault="00652C1D" w:rsidP="00AD5262">
      <w:pPr>
        <w:pStyle w:val="21"/>
        <w:spacing w:after="0" w:line="240" w:lineRule="auto"/>
        <w:jc w:val="both"/>
        <w:rPr>
          <w:b/>
          <w:sz w:val="22"/>
          <w:szCs w:val="22"/>
        </w:rPr>
      </w:pPr>
      <w:r w:rsidRPr="00652C1D">
        <w:rPr>
          <w:b/>
          <w:sz w:val="22"/>
          <w:szCs w:val="22"/>
        </w:rPr>
        <w:t xml:space="preserve">3.Требование к безопасности, качеству, техническим характеристикам, функциональным характеристикам услуг: </w:t>
      </w:r>
    </w:p>
    <w:p w:rsidR="00652C1D" w:rsidRDefault="00652C1D" w:rsidP="00AD5262">
      <w:pPr>
        <w:pStyle w:val="21"/>
        <w:spacing w:after="0" w:line="240" w:lineRule="auto"/>
        <w:jc w:val="both"/>
        <w:rPr>
          <w:sz w:val="22"/>
          <w:szCs w:val="22"/>
        </w:rPr>
      </w:pPr>
      <w:r w:rsidRPr="00652C1D">
        <w:rPr>
          <w:sz w:val="22"/>
          <w:szCs w:val="22"/>
        </w:rPr>
        <w:t>1)</w:t>
      </w:r>
      <w:r>
        <w:rPr>
          <w:sz w:val="22"/>
          <w:szCs w:val="22"/>
        </w:rPr>
        <w:t xml:space="preserve">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p>
    <w:p w:rsidR="00652C1D" w:rsidRDefault="00652C1D" w:rsidP="00AD5262">
      <w:pPr>
        <w:pStyle w:val="21"/>
        <w:spacing w:after="0" w:line="240" w:lineRule="auto"/>
        <w:jc w:val="both"/>
        <w:rPr>
          <w:sz w:val="22"/>
          <w:szCs w:val="22"/>
        </w:rPr>
      </w:pPr>
      <w:r>
        <w:rPr>
          <w:sz w:val="22"/>
          <w:szCs w:val="22"/>
        </w:rPr>
        <w:t xml:space="preserve">   а) Поставляемый товар должен иметь действующее регистрационное удостоверение установленного образца с приложением в соответствии с п.4 статьи 38 Федерального закона от  21 ноября 2011г. №323-ФЗ «Об основах охраны здоровья граждан в Российской Федерации, Постановлением Правительства Российской Федерации от 27 декабря 2012 г. № 1416 «Об утверждении правил государственной регистрации медицинских изделий». </w:t>
      </w:r>
    </w:p>
    <w:p w:rsidR="00652C1D" w:rsidRDefault="00652C1D" w:rsidP="00AD5262">
      <w:pPr>
        <w:pStyle w:val="21"/>
        <w:spacing w:after="0" w:line="240" w:lineRule="auto"/>
        <w:jc w:val="both"/>
        <w:rPr>
          <w:sz w:val="22"/>
          <w:szCs w:val="22"/>
        </w:rPr>
      </w:pPr>
      <w:r>
        <w:rPr>
          <w:sz w:val="22"/>
          <w:szCs w:val="22"/>
        </w:rPr>
        <w:t xml:space="preserve">  б) Поставляемый товар должен иметь декларацию о соответствии, сертификат соответствия.</w:t>
      </w:r>
    </w:p>
    <w:p w:rsidR="00652C1D" w:rsidRDefault="00652C1D" w:rsidP="00AD5262">
      <w:pPr>
        <w:pStyle w:val="21"/>
        <w:spacing w:after="0" w:line="240" w:lineRule="auto"/>
        <w:jc w:val="both"/>
        <w:rPr>
          <w:sz w:val="22"/>
          <w:szCs w:val="22"/>
        </w:rPr>
      </w:pPr>
      <w:r>
        <w:rPr>
          <w:sz w:val="22"/>
          <w:szCs w:val="22"/>
        </w:rPr>
        <w:t xml:space="preserve">Требование о наличии сертификатов, деклараций в отношении указанной продукции </w:t>
      </w:r>
      <w:r w:rsidR="00993F59">
        <w:rPr>
          <w:sz w:val="22"/>
          <w:szCs w:val="22"/>
        </w:rPr>
        <w:t>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sz w:val="22"/>
          <w:szCs w:val="22"/>
        </w:rPr>
        <w:t xml:space="preserve"> </w:t>
      </w:r>
    </w:p>
    <w:p w:rsidR="00993F59" w:rsidRDefault="00993F59" w:rsidP="00AD5262">
      <w:pPr>
        <w:pStyle w:val="21"/>
        <w:spacing w:after="0" w:line="240" w:lineRule="auto"/>
        <w:jc w:val="both"/>
        <w:rPr>
          <w:sz w:val="22"/>
          <w:szCs w:val="22"/>
        </w:rPr>
      </w:pPr>
      <w:r>
        <w:rPr>
          <w:sz w:val="22"/>
          <w:szCs w:val="22"/>
        </w:rPr>
        <w:t xml:space="preserve">2) Качество Товара подтверждается соответствием техническим характеристикам, описанию, фасовке в упаковке, указанным в Техническом задании. </w:t>
      </w:r>
    </w:p>
    <w:p w:rsidR="00993F59" w:rsidRDefault="00993F59" w:rsidP="00AD5262">
      <w:pPr>
        <w:pStyle w:val="21"/>
        <w:spacing w:after="0" w:line="240" w:lineRule="auto"/>
        <w:jc w:val="both"/>
        <w:rPr>
          <w:sz w:val="22"/>
          <w:szCs w:val="22"/>
        </w:rPr>
      </w:pPr>
      <w:r>
        <w:rPr>
          <w:sz w:val="22"/>
          <w:szCs w:val="22"/>
        </w:rPr>
        <w:t>3) По качеству Товар должен полностью соответствовать Техническому заданию.</w:t>
      </w:r>
    </w:p>
    <w:p w:rsidR="00993F59" w:rsidRDefault="00993F59" w:rsidP="00AD5262">
      <w:pPr>
        <w:pStyle w:val="21"/>
        <w:spacing w:after="0" w:line="240" w:lineRule="auto"/>
        <w:jc w:val="both"/>
        <w:rPr>
          <w:sz w:val="22"/>
          <w:szCs w:val="22"/>
        </w:rPr>
      </w:pPr>
      <w:r>
        <w:rPr>
          <w:sz w:val="22"/>
          <w:szCs w:val="22"/>
        </w:rPr>
        <w:t>4) Поставляемый товар должен быть новым, т.е. который не был в употреблении, находиться у Поставщика на законных основаниях,</w:t>
      </w:r>
      <w:r w:rsidR="007F7F4D">
        <w:rPr>
          <w:sz w:val="22"/>
          <w:szCs w:val="22"/>
        </w:rPr>
        <w:t xml:space="preserve"> быть свободным от прав третьих лиц, не заложен и не находится под арестом.</w:t>
      </w:r>
      <w:r>
        <w:rPr>
          <w:sz w:val="22"/>
          <w:szCs w:val="22"/>
        </w:rPr>
        <w:t xml:space="preserve"> </w:t>
      </w:r>
    </w:p>
    <w:p w:rsidR="00483E44" w:rsidRDefault="00483E44" w:rsidP="00AD5262">
      <w:pPr>
        <w:pStyle w:val="21"/>
        <w:spacing w:after="0" w:line="240" w:lineRule="auto"/>
        <w:jc w:val="both"/>
        <w:rPr>
          <w:sz w:val="22"/>
          <w:szCs w:val="22"/>
        </w:rPr>
      </w:pPr>
      <w:r>
        <w:rPr>
          <w:sz w:val="22"/>
          <w:szCs w:val="22"/>
        </w:rPr>
        <w:t>5) Каждая поставка должна сопровождаться копиями действующих сертификатов соответствия, выданных органом по сертификации России.</w:t>
      </w:r>
    </w:p>
    <w:p w:rsidR="00993F59" w:rsidRPr="00652C1D" w:rsidRDefault="00993F59" w:rsidP="00AD5262">
      <w:pPr>
        <w:pStyle w:val="21"/>
        <w:spacing w:after="0" w:line="240" w:lineRule="auto"/>
        <w:jc w:val="both"/>
        <w:rPr>
          <w:sz w:val="22"/>
          <w:szCs w:val="22"/>
        </w:rPr>
      </w:pPr>
    </w:p>
    <w:p w:rsidR="00AD5262" w:rsidRDefault="00483E44" w:rsidP="00483E44">
      <w:pPr>
        <w:jc w:val="both"/>
        <w:rPr>
          <w:sz w:val="22"/>
          <w:szCs w:val="22"/>
        </w:rPr>
      </w:pPr>
      <w:r>
        <w:rPr>
          <w:b/>
          <w:sz w:val="22"/>
          <w:szCs w:val="22"/>
        </w:rPr>
        <w:t xml:space="preserve">4. </w:t>
      </w:r>
      <w:r w:rsidR="00AD5262" w:rsidRPr="00ED69D9">
        <w:rPr>
          <w:b/>
          <w:sz w:val="22"/>
          <w:szCs w:val="22"/>
        </w:rPr>
        <w:t xml:space="preserve">Место доставки:  </w:t>
      </w:r>
      <w:r w:rsidR="00AD5262" w:rsidRPr="00885113">
        <w:rPr>
          <w:sz w:val="22"/>
          <w:szCs w:val="22"/>
        </w:rPr>
        <w:t>6</w:t>
      </w:r>
      <w:r w:rsidR="00AD5262">
        <w:rPr>
          <w:sz w:val="22"/>
          <w:szCs w:val="22"/>
        </w:rPr>
        <w:t>24860</w:t>
      </w:r>
      <w:r w:rsidR="00AD5262" w:rsidRPr="00885113">
        <w:rPr>
          <w:sz w:val="22"/>
          <w:szCs w:val="22"/>
        </w:rPr>
        <w:t>,</w:t>
      </w:r>
      <w:r w:rsidR="00AD5262">
        <w:rPr>
          <w:sz w:val="22"/>
          <w:szCs w:val="22"/>
        </w:rPr>
        <w:t xml:space="preserve"> Свердловская область, г.Камышлов, ул.Красных Орлов 99</w:t>
      </w:r>
    </w:p>
    <w:p w:rsidR="00483E44" w:rsidRDefault="00483E44" w:rsidP="00483E44">
      <w:pPr>
        <w:jc w:val="both"/>
        <w:rPr>
          <w:sz w:val="22"/>
          <w:szCs w:val="22"/>
        </w:rPr>
      </w:pPr>
    </w:p>
    <w:p w:rsidR="00483E44" w:rsidRPr="00731AC7" w:rsidRDefault="00483E44" w:rsidP="00483E44">
      <w:pPr>
        <w:jc w:val="both"/>
        <w:rPr>
          <w:sz w:val="22"/>
          <w:szCs w:val="22"/>
        </w:rPr>
      </w:pPr>
      <w:r w:rsidRPr="00483E44">
        <w:rPr>
          <w:b/>
          <w:sz w:val="22"/>
          <w:szCs w:val="22"/>
        </w:rPr>
        <w:t xml:space="preserve">5. Срок поставки: </w:t>
      </w:r>
      <w:r w:rsidRPr="00483E44">
        <w:rPr>
          <w:sz w:val="22"/>
          <w:szCs w:val="22"/>
        </w:rPr>
        <w:t>в</w:t>
      </w:r>
      <w:r>
        <w:rPr>
          <w:b/>
          <w:sz w:val="22"/>
          <w:szCs w:val="22"/>
        </w:rPr>
        <w:t xml:space="preserve"> </w:t>
      </w:r>
      <w:r w:rsidRPr="00483E44">
        <w:rPr>
          <w:sz w:val="22"/>
          <w:szCs w:val="22"/>
        </w:rPr>
        <w:t xml:space="preserve">течение </w:t>
      </w:r>
      <w:r w:rsidRPr="00731AC7">
        <w:rPr>
          <w:sz w:val="22"/>
          <w:szCs w:val="22"/>
        </w:rPr>
        <w:t>10 календарных дней, партиями, согласно заявки заказчика.</w:t>
      </w:r>
    </w:p>
    <w:p w:rsidR="00483E44" w:rsidRDefault="00483E44" w:rsidP="00483E44">
      <w:pPr>
        <w:jc w:val="both"/>
        <w:rPr>
          <w:b/>
          <w:sz w:val="22"/>
          <w:szCs w:val="22"/>
        </w:rPr>
      </w:pPr>
      <w:r w:rsidRPr="00731AC7">
        <w:rPr>
          <w:b/>
          <w:sz w:val="22"/>
          <w:szCs w:val="22"/>
        </w:rPr>
        <w:t>6. Условия поставки товара:</w:t>
      </w:r>
      <w:r w:rsidRPr="00483E44">
        <w:rPr>
          <w:b/>
          <w:sz w:val="22"/>
          <w:szCs w:val="22"/>
        </w:rPr>
        <w:t xml:space="preserve"> </w:t>
      </w:r>
    </w:p>
    <w:p w:rsidR="00483E44" w:rsidRPr="00483E44" w:rsidRDefault="00483E44" w:rsidP="00483E44">
      <w:pPr>
        <w:jc w:val="both"/>
        <w:rPr>
          <w:sz w:val="22"/>
          <w:szCs w:val="22"/>
        </w:rPr>
      </w:pPr>
      <w:r>
        <w:rPr>
          <w:b/>
          <w:sz w:val="22"/>
          <w:szCs w:val="22"/>
        </w:rPr>
        <w:t xml:space="preserve">  </w:t>
      </w:r>
      <w:r w:rsidRPr="00483E44">
        <w:rPr>
          <w:sz w:val="22"/>
          <w:szCs w:val="22"/>
        </w:rPr>
        <w:t>- товар поставляется в заводской упаковке;</w:t>
      </w:r>
    </w:p>
    <w:p w:rsidR="00483E44" w:rsidRDefault="00483E44" w:rsidP="00483E44">
      <w:pPr>
        <w:jc w:val="both"/>
        <w:rPr>
          <w:sz w:val="22"/>
          <w:szCs w:val="22"/>
        </w:rPr>
      </w:pPr>
      <w:r w:rsidRPr="00483E44">
        <w:rPr>
          <w:sz w:val="22"/>
          <w:szCs w:val="22"/>
        </w:rPr>
        <w:t xml:space="preserve">  - поставка Товара осуществляется на основании заявки, направленной посредством автоматизированной системы заказов «Электронный ордер».</w:t>
      </w:r>
    </w:p>
    <w:p w:rsidR="00483E44" w:rsidRDefault="00483E44" w:rsidP="00483E44">
      <w:pPr>
        <w:jc w:val="both"/>
        <w:rPr>
          <w:sz w:val="22"/>
          <w:szCs w:val="22"/>
        </w:rPr>
      </w:pPr>
    </w:p>
    <w:p w:rsidR="00483E44" w:rsidRDefault="00483E44" w:rsidP="00483E44">
      <w:pPr>
        <w:jc w:val="both"/>
        <w:rPr>
          <w:sz w:val="22"/>
          <w:szCs w:val="22"/>
        </w:rPr>
      </w:pPr>
      <w:r w:rsidRPr="00024D99">
        <w:rPr>
          <w:b/>
          <w:sz w:val="22"/>
          <w:szCs w:val="22"/>
        </w:rPr>
        <w:t>7. Источник финансирования</w:t>
      </w:r>
      <w:r w:rsidR="00024D99" w:rsidRPr="00024D99">
        <w:rPr>
          <w:b/>
          <w:sz w:val="22"/>
          <w:szCs w:val="22"/>
        </w:rPr>
        <w:t xml:space="preserve"> заказа:</w:t>
      </w:r>
      <w:r w:rsidR="00024D99">
        <w:rPr>
          <w:sz w:val="22"/>
          <w:szCs w:val="22"/>
        </w:rPr>
        <w:t xml:space="preserve"> собственные средства, полученные от предпринимательской деятельности.</w:t>
      </w:r>
    </w:p>
    <w:p w:rsidR="00024D99" w:rsidRDefault="00024D99" w:rsidP="00483E44">
      <w:pPr>
        <w:jc w:val="both"/>
        <w:rPr>
          <w:sz w:val="22"/>
          <w:szCs w:val="22"/>
        </w:rPr>
      </w:pPr>
    </w:p>
    <w:p w:rsidR="00024D99" w:rsidRDefault="00024D99" w:rsidP="00483E44">
      <w:pPr>
        <w:jc w:val="both"/>
        <w:rPr>
          <w:sz w:val="22"/>
          <w:szCs w:val="22"/>
        </w:rPr>
      </w:pPr>
      <w:r w:rsidRPr="00024D99">
        <w:rPr>
          <w:b/>
          <w:sz w:val="22"/>
          <w:szCs w:val="22"/>
        </w:rPr>
        <w:t>8.Начальная максимальная цена договора (НМЦД):</w:t>
      </w:r>
      <w:r>
        <w:rPr>
          <w:b/>
          <w:sz w:val="22"/>
          <w:szCs w:val="22"/>
        </w:rPr>
        <w:t xml:space="preserve"> </w:t>
      </w:r>
      <w:r w:rsidRPr="00024D99">
        <w:rPr>
          <w:sz w:val="22"/>
          <w:szCs w:val="22"/>
        </w:rPr>
        <w:t>не должна превышать</w:t>
      </w:r>
      <w:r w:rsidR="0023328B">
        <w:rPr>
          <w:sz w:val="22"/>
          <w:szCs w:val="22"/>
        </w:rPr>
        <w:t xml:space="preserve"> </w:t>
      </w:r>
      <w:r w:rsidR="00731AC7">
        <w:rPr>
          <w:sz w:val="22"/>
          <w:szCs w:val="22"/>
        </w:rPr>
        <w:t>107258,50</w:t>
      </w:r>
      <w:r w:rsidR="00484741">
        <w:rPr>
          <w:sz w:val="22"/>
          <w:szCs w:val="22"/>
        </w:rPr>
        <w:t xml:space="preserve"> (Сто </w:t>
      </w:r>
      <w:r w:rsidR="00731AC7">
        <w:rPr>
          <w:sz w:val="22"/>
          <w:szCs w:val="22"/>
        </w:rPr>
        <w:t xml:space="preserve">семь </w:t>
      </w:r>
      <w:r w:rsidR="00484741">
        <w:rPr>
          <w:sz w:val="22"/>
          <w:szCs w:val="22"/>
        </w:rPr>
        <w:t xml:space="preserve">тысяч </w:t>
      </w:r>
      <w:r w:rsidR="00731AC7">
        <w:rPr>
          <w:sz w:val="22"/>
          <w:szCs w:val="22"/>
        </w:rPr>
        <w:t>двести пятьдесят восемь</w:t>
      </w:r>
      <w:r w:rsidR="00484741">
        <w:rPr>
          <w:sz w:val="22"/>
          <w:szCs w:val="22"/>
        </w:rPr>
        <w:t xml:space="preserve"> рублей) 5</w:t>
      </w:r>
      <w:r w:rsidR="00731AC7">
        <w:rPr>
          <w:sz w:val="22"/>
          <w:szCs w:val="22"/>
        </w:rPr>
        <w:t>0</w:t>
      </w:r>
      <w:r w:rsidR="00484741">
        <w:rPr>
          <w:sz w:val="22"/>
          <w:szCs w:val="22"/>
        </w:rPr>
        <w:t xml:space="preserve"> копеек</w:t>
      </w:r>
      <w:r w:rsidRPr="00024D99">
        <w:rPr>
          <w:sz w:val="22"/>
          <w:szCs w:val="22"/>
        </w:rPr>
        <w:t xml:space="preserve">. Стоимость товара должна быть указана с учетом налогов, </w:t>
      </w:r>
      <w:r w:rsidRPr="00024D99">
        <w:rPr>
          <w:sz w:val="22"/>
          <w:szCs w:val="22"/>
        </w:rPr>
        <w:lastRenderedPageBreak/>
        <w:t>сборов, других обязательных платежей с учетом доставки до места назначения, включенных в цену всех затрат и расходов.</w:t>
      </w:r>
    </w:p>
    <w:p w:rsidR="00024D99" w:rsidRDefault="00024D99" w:rsidP="00483E44">
      <w:pPr>
        <w:jc w:val="both"/>
        <w:rPr>
          <w:sz w:val="22"/>
          <w:szCs w:val="22"/>
        </w:rPr>
      </w:pPr>
      <w:r w:rsidRPr="00452167">
        <w:rPr>
          <w:b/>
          <w:sz w:val="22"/>
          <w:szCs w:val="22"/>
        </w:rPr>
        <w:t>9. Порядок оплаты:</w:t>
      </w:r>
      <w:r>
        <w:rPr>
          <w:sz w:val="22"/>
          <w:szCs w:val="22"/>
        </w:rPr>
        <w:t xml:space="preserve"> Оплата товара производится Покупателем в течение </w:t>
      </w:r>
      <w:r w:rsidR="0023328B">
        <w:rPr>
          <w:sz w:val="22"/>
          <w:szCs w:val="22"/>
        </w:rPr>
        <w:t>3</w:t>
      </w:r>
      <w:r>
        <w:rPr>
          <w:sz w:val="22"/>
          <w:szCs w:val="22"/>
        </w:rPr>
        <w:t>0 (</w:t>
      </w:r>
      <w:r w:rsidR="00484741">
        <w:rPr>
          <w:sz w:val="22"/>
          <w:szCs w:val="22"/>
        </w:rPr>
        <w:t>тридцати</w:t>
      </w:r>
      <w:r>
        <w:rPr>
          <w:sz w:val="22"/>
          <w:szCs w:val="22"/>
        </w:rPr>
        <w:t>)  календарных дней после приемки Товара Покупателем в полном объеме и подписания сторонами акта-передачи и товарной накладной (ТОРГ-12) путем перечисления денежных средств на расчетный счет Поставщика.</w:t>
      </w:r>
    </w:p>
    <w:p w:rsidR="00024D99" w:rsidRDefault="00024D99" w:rsidP="00483E44">
      <w:pPr>
        <w:jc w:val="both"/>
        <w:rPr>
          <w:sz w:val="22"/>
          <w:szCs w:val="22"/>
        </w:rPr>
      </w:pPr>
      <w:r w:rsidRPr="00452167">
        <w:rPr>
          <w:b/>
          <w:sz w:val="22"/>
          <w:szCs w:val="22"/>
        </w:rPr>
        <w:t>10. Особые условия:</w:t>
      </w:r>
      <w:r>
        <w:rPr>
          <w:sz w:val="22"/>
          <w:szCs w:val="22"/>
        </w:rPr>
        <w:t xml:space="preserve"> в случае, если Участник подает котировочную заявку на Товар, являющийся эквивалентом, то данный Товар по техническим характеристикам не должен быть хуже</w:t>
      </w:r>
      <w:r w:rsidR="000E3414">
        <w:rPr>
          <w:sz w:val="22"/>
          <w:szCs w:val="22"/>
        </w:rPr>
        <w:t>,</w:t>
      </w:r>
      <w:r>
        <w:rPr>
          <w:sz w:val="22"/>
          <w:szCs w:val="22"/>
        </w:rPr>
        <w:t xml:space="preserve"> а по некоторым критериям даже лучше (либо аналогичным), чем те которые были предложены </w:t>
      </w:r>
      <w:r w:rsidR="00452167">
        <w:rPr>
          <w:sz w:val="22"/>
          <w:szCs w:val="22"/>
        </w:rPr>
        <w:t>Заказчиком в Техническом задании.</w:t>
      </w:r>
    </w:p>
    <w:p w:rsidR="00452167" w:rsidRPr="001A0ED4" w:rsidRDefault="00452167" w:rsidP="00483E44">
      <w:pPr>
        <w:jc w:val="both"/>
        <w:rPr>
          <w:sz w:val="22"/>
          <w:szCs w:val="22"/>
        </w:rPr>
      </w:pPr>
      <w:r w:rsidRPr="001A0ED4">
        <w:rPr>
          <w:b/>
          <w:sz w:val="22"/>
          <w:szCs w:val="22"/>
        </w:rPr>
        <w:t>11. Место подачи, дата и время окончания</w:t>
      </w:r>
      <w:r w:rsidR="00E8174D" w:rsidRPr="001A0ED4">
        <w:rPr>
          <w:b/>
          <w:sz w:val="22"/>
          <w:szCs w:val="22"/>
        </w:rPr>
        <w:t xml:space="preserve"> подачи котировочных заявок: </w:t>
      </w:r>
      <w:r w:rsidR="00A91157" w:rsidRPr="001A0ED4">
        <w:rPr>
          <w:sz w:val="22"/>
          <w:szCs w:val="22"/>
        </w:rPr>
        <w:t>Подача котировочных заявок осуществляется в запечатанном конверте по почте или курьером по адресу:</w:t>
      </w:r>
    </w:p>
    <w:p w:rsidR="00A91157" w:rsidRDefault="00A91157" w:rsidP="00A91157">
      <w:pPr>
        <w:jc w:val="both"/>
        <w:rPr>
          <w:sz w:val="22"/>
          <w:szCs w:val="22"/>
        </w:rPr>
      </w:pPr>
      <w:r w:rsidRPr="001A0ED4">
        <w:rPr>
          <w:sz w:val="22"/>
          <w:szCs w:val="22"/>
        </w:rPr>
        <w:t>624860, Свердловская область, г.Камышлов, ул.Красных Орлов 99, с понедельника по пятницу с «8:00» часов до «16:00» часов (время местное).</w:t>
      </w:r>
    </w:p>
    <w:p w:rsidR="001A0ED4" w:rsidRPr="001B7129" w:rsidRDefault="001A0ED4" w:rsidP="00A91157">
      <w:pPr>
        <w:jc w:val="both"/>
        <w:rPr>
          <w:sz w:val="22"/>
          <w:szCs w:val="22"/>
        </w:rPr>
      </w:pPr>
      <w:r w:rsidRPr="0023328B">
        <w:rPr>
          <w:sz w:val="22"/>
          <w:szCs w:val="22"/>
        </w:rPr>
        <w:t xml:space="preserve">Дата подачи и окончания срока подачи котировочных заявок: с </w:t>
      </w:r>
      <w:r w:rsidR="00731AC7">
        <w:rPr>
          <w:sz w:val="22"/>
          <w:szCs w:val="22"/>
        </w:rPr>
        <w:t>18</w:t>
      </w:r>
      <w:r w:rsidRPr="001B7129">
        <w:rPr>
          <w:sz w:val="22"/>
          <w:szCs w:val="22"/>
        </w:rPr>
        <w:t xml:space="preserve"> </w:t>
      </w:r>
      <w:r w:rsidR="00731AC7">
        <w:rPr>
          <w:sz w:val="22"/>
          <w:szCs w:val="22"/>
        </w:rPr>
        <w:t>февраля</w:t>
      </w:r>
      <w:r w:rsidRPr="001B7129">
        <w:rPr>
          <w:sz w:val="22"/>
          <w:szCs w:val="22"/>
        </w:rPr>
        <w:t xml:space="preserve"> 201</w:t>
      </w:r>
      <w:r w:rsidR="0023328B" w:rsidRPr="001B7129">
        <w:rPr>
          <w:sz w:val="22"/>
          <w:szCs w:val="22"/>
        </w:rPr>
        <w:t>9 г.</w:t>
      </w:r>
      <w:r w:rsidRPr="001B7129">
        <w:rPr>
          <w:sz w:val="22"/>
          <w:szCs w:val="22"/>
        </w:rPr>
        <w:t xml:space="preserve"> с «15:00» по </w:t>
      </w:r>
      <w:r w:rsidR="0023328B" w:rsidRPr="001B7129">
        <w:rPr>
          <w:sz w:val="22"/>
          <w:szCs w:val="22"/>
        </w:rPr>
        <w:t>2</w:t>
      </w:r>
      <w:r w:rsidR="00731AC7">
        <w:rPr>
          <w:sz w:val="22"/>
          <w:szCs w:val="22"/>
        </w:rPr>
        <w:t>2</w:t>
      </w:r>
      <w:r w:rsidR="0023328B" w:rsidRPr="001B7129">
        <w:rPr>
          <w:sz w:val="22"/>
          <w:szCs w:val="22"/>
        </w:rPr>
        <w:t xml:space="preserve"> </w:t>
      </w:r>
      <w:r w:rsidR="00731AC7">
        <w:rPr>
          <w:sz w:val="22"/>
          <w:szCs w:val="22"/>
        </w:rPr>
        <w:t>февраля</w:t>
      </w:r>
      <w:r w:rsidR="0023328B" w:rsidRPr="001B7129">
        <w:rPr>
          <w:sz w:val="22"/>
          <w:szCs w:val="22"/>
        </w:rPr>
        <w:t xml:space="preserve"> 2019 г</w:t>
      </w:r>
      <w:r w:rsidRPr="001B7129">
        <w:rPr>
          <w:sz w:val="22"/>
          <w:szCs w:val="22"/>
        </w:rPr>
        <w:t xml:space="preserve"> до «16:00».</w:t>
      </w:r>
    </w:p>
    <w:p w:rsidR="001A0ED4" w:rsidRPr="001B7129" w:rsidRDefault="001A0ED4" w:rsidP="00A91157">
      <w:pPr>
        <w:jc w:val="both"/>
        <w:rPr>
          <w:sz w:val="22"/>
          <w:szCs w:val="22"/>
        </w:rPr>
      </w:pPr>
      <w:r w:rsidRPr="001B7129">
        <w:rPr>
          <w:sz w:val="22"/>
          <w:szCs w:val="22"/>
        </w:rPr>
        <w:t xml:space="preserve">Дата вскрытия конвертов: </w:t>
      </w:r>
      <w:r w:rsidR="0023328B" w:rsidRPr="001B7129">
        <w:rPr>
          <w:sz w:val="22"/>
          <w:szCs w:val="22"/>
        </w:rPr>
        <w:t>2</w:t>
      </w:r>
      <w:r w:rsidR="00731AC7">
        <w:rPr>
          <w:sz w:val="22"/>
          <w:szCs w:val="22"/>
        </w:rPr>
        <w:t>5</w:t>
      </w:r>
      <w:r w:rsidR="0023328B" w:rsidRPr="001B7129">
        <w:rPr>
          <w:sz w:val="22"/>
          <w:szCs w:val="22"/>
        </w:rPr>
        <w:t xml:space="preserve"> </w:t>
      </w:r>
      <w:r w:rsidR="00731AC7">
        <w:rPr>
          <w:sz w:val="22"/>
          <w:szCs w:val="22"/>
        </w:rPr>
        <w:t>февраля</w:t>
      </w:r>
      <w:r w:rsidR="0023328B" w:rsidRPr="001B7129">
        <w:rPr>
          <w:sz w:val="22"/>
          <w:szCs w:val="22"/>
        </w:rPr>
        <w:t xml:space="preserve"> 2019 г.</w:t>
      </w:r>
      <w:r w:rsidR="00731AC7">
        <w:rPr>
          <w:sz w:val="22"/>
          <w:szCs w:val="22"/>
        </w:rPr>
        <w:t xml:space="preserve"> в «9</w:t>
      </w:r>
      <w:r w:rsidR="00731AC7" w:rsidRPr="001B7129">
        <w:rPr>
          <w:sz w:val="22"/>
          <w:szCs w:val="22"/>
        </w:rPr>
        <w:t>:00».</w:t>
      </w:r>
    </w:p>
    <w:p w:rsidR="001A0ED4" w:rsidRDefault="001A0ED4" w:rsidP="00A91157">
      <w:pPr>
        <w:jc w:val="both"/>
        <w:rPr>
          <w:sz w:val="22"/>
          <w:szCs w:val="22"/>
        </w:rPr>
      </w:pPr>
      <w:r w:rsidRPr="001B7129">
        <w:rPr>
          <w:b/>
          <w:sz w:val="22"/>
          <w:szCs w:val="22"/>
        </w:rPr>
        <w:t>Контактное лицо по приему заявок:</w:t>
      </w:r>
      <w:r w:rsidRPr="001B7129">
        <w:rPr>
          <w:sz w:val="22"/>
          <w:szCs w:val="22"/>
        </w:rPr>
        <w:t xml:space="preserve"> Шартинова Евгения Анатольевна тел. 89126186087</w:t>
      </w:r>
    </w:p>
    <w:p w:rsidR="001A0ED4" w:rsidRPr="001A0ED4" w:rsidRDefault="001A0ED4" w:rsidP="00A91157">
      <w:pPr>
        <w:jc w:val="both"/>
        <w:rPr>
          <w:sz w:val="22"/>
          <w:szCs w:val="22"/>
        </w:rPr>
      </w:pPr>
      <w:r w:rsidRPr="007453DF">
        <w:rPr>
          <w:b/>
          <w:sz w:val="22"/>
          <w:szCs w:val="22"/>
        </w:rPr>
        <w:t>Адрес электронной почты:</w:t>
      </w:r>
      <w:r>
        <w:rPr>
          <w:sz w:val="22"/>
          <w:szCs w:val="22"/>
        </w:rPr>
        <w:t xml:space="preserve"> </w:t>
      </w:r>
      <w:r>
        <w:rPr>
          <w:sz w:val="22"/>
          <w:szCs w:val="22"/>
          <w:lang w:val="en-US"/>
        </w:rPr>
        <w:t>shartinovanuz</w:t>
      </w:r>
      <w:r w:rsidRPr="001A0ED4">
        <w:rPr>
          <w:sz w:val="22"/>
          <w:szCs w:val="22"/>
        </w:rPr>
        <w:t>@</w:t>
      </w:r>
      <w:r>
        <w:rPr>
          <w:sz w:val="22"/>
          <w:szCs w:val="22"/>
          <w:lang w:val="en-US"/>
        </w:rPr>
        <w:t>mail</w:t>
      </w:r>
      <w:r w:rsidRPr="001A0ED4">
        <w:rPr>
          <w:sz w:val="22"/>
          <w:szCs w:val="22"/>
        </w:rPr>
        <w:t>.</w:t>
      </w:r>
      <w:r>
        <w:rPr>
          <w:sz w:val="22"/>
          <w:szCs w:val="22"/>
          <w:lang w:val="en-US"/>
        </w:rPr>
        <w:t>ru</w:t>
      </w:r>
    </w:p>
    <w:p w:rsidR="00C46E3E" w:rsidRDefault="007453DF" w:rsidP="00A91157">
      <w:pPr>
        <w:jc w:val="both"/>
        <w:rPr>
          <w:sz w:val="22"/>
          <w:szCs w:val="22"/>
        </w:rPr>
      </w:pPr>
      <w:r w:rsidRPr="007453DF">
        <w:rPr>
          <w:b/>
          <w:sz w:val="22"/>
          <w:szCs w:val="22"/>
        </w:rPr>
        <w:t>12.Требования к оформлению конверта с предоставляемой документацией:</w:t>
      </w:r>
      <w:r>
        <w:rPr>
          <w:sz w:val="22"/>
          <w:szCs w:val="22"/>
        </w:rPr>
        <w:t xml:space="preserve"> на конверте указывается наименование и номер закупки, на участие в которой подается заявка.</w:t>
      </w:r>
    </w:p>
    <w:p w:rsidR="00A91157" w:rsidRDefault="00C46E3E" w:rsidP="00A91157">
      <w:pPr>
        <w:jc w:val="both"/>
        <w:rPr>
          <w:sz w:val="22"/>
          <w:szCs w:val="22"/>
        </w:rPr>
      </w:pPr>
      <w:r w:rsidRPr="00C46E3E">
        <w:rPr>
          <w:b/>
          <w:sz w:val="22"/>
          <w:szCs w:val="22"/>
        </w:rPr>
        <w:t>13.Место рассмотрения заявок:</w:t>
      </w:r>
      <w:r w:rsidR="007453DF">
        <w:rPr>
          <w:sz w:val="22"/>
          <w:szCs w:val="22"/>
        </w:rPr>
        <w:t xml:space="preserve"> </w:t>
      </w:r>
      <w:r>
        <w:rPr>
          <w:sz w:val="22"/>
          <w:szCs w:val="22"/>
        </w:rPr>
        <w:t xml:space="preserve"> </w:t>
      </w:r>
      <w:r w:rsidRPr="001A0ED4">
        <w:rPr>
          <w:sz w:val="22"/>
          <w:szCs w:val="22"/>
        </w:rPr>
        <w:t>624860, Свердловская область, г.Камышлов, ул.Красных Орлов 99</w:t>
      </w:r>
    </w:p>
    <w:p w:rsidR="00C46E3E" w:rsidRPr="007453DF" w:rsidRDefault="006F4278" w:rsidP="00A91157">
      <w:pPr>
        <w:jc w:val="both"/>
        <w:rPr>
          <w:sz w:val="22"/>
          <w:szCs w:val="22"/>
        </w:rPr>
      </w:pPr>
      <w:r w:rsidRPr="006F4278">
        <w:rPr>
          <w:b/>
          <w:sz w:val="22"/>
          <w:szCs w:val="22"/>
        </w:rPr>
        <w:t>14. Дата и время рассмотрения заявок:</w:t>
      </w:r>
      <w:r>
        <w:rPr>
          <w:sz w:val="22"/>
          <w:szCs w:val="22"/>
        </w:rPr>
        <w:t xml:space="preserve"> котировочные заявки рассматриваются не более 3 рабочих дней после окончания срока подачи котировочных заявок на предмет их отсутствия требованиям, установленным в запросе котировок цен, и сопоставляет их предложения по цене договора. Котировочная заявка подается претендентом в письменной форме в запечатанном конверте в срок, указанный в запросе котировок цен, и регистрируется Учреждением. Котировочные заявки, поданные после окончания срока, не рассматриваются и возвращаются претендентам в день их поступления. Любой претендент вправе подать только одну котировочную заявку.</w:t>
      </w:r>
    </w:p>
    <w:p w:rsidR="00483E44" w:rsidRDefault="006F4278" w:rsidP="00483E44">
      <w:pPr>
        <w:jc w:val="both"/>
        <w:rPr>
          <w:sz w:val="22"/>
          <w:szCs w:val="22"/>
        </w:rPr>
      </w:pPr>
      <w:r w:rsidRPr="006F4278">
        <w:rPr>
          <w:b/>
          <w:sz w:val="22"/>
          <w:szCs w:val="22"/>
        </w:rPr>
        <w:t>15.Размер и порядок внесения денежных средств в качестве обеспечения заявки на участие в закупке, размер обеспечения исполнения договора, порядок рассмотрения такого обеспечения:</w:t>
      </w:r>
      <w:r>
        <w:rPr>
          <w:sz w:val="22"/>
          <w:szCs w:val="22"/>
        </w:rPr>
        <w:t xml:space="preserve"> не требуется. </w:t>
      </w:r>
    </w:p>
    <w:p w:rsidR="006F4278" w:rsidRDefault="006F4278" w:rsidP="00483E44">
      <w:pPr>
        <w:jc w:val="both"/>
        <w:rPr>
          <w:b/>
          <w:sz w:val="22"/>
          <w:szCs w:val="22"/>
        </w:rPr>
      </w:pPr>
      <w:r w:rsidRPr="00341AB2">
        <w:rPr>
          <w:b/>
          <w:sz w:val="22"/>
          <w:szCs w:val="22"/>
        </w:rPr>
        <w:t xml:space="preserve">16.Процедура закупки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w:t>
      </w:r>
    </w:p>
    <w:p w:rsidR="00341AB2" w:rsidRDefault="00341AB2" w:rsidP="00483E44">
      <w:pPr>
        <w:jc w:val="both"/>
        <w:rPr>
          <w:b/>
          <w:sz w:val="22"/>
          <w:szCs w:val="22"/>
        </w:rPr>
      </w:pPr>
      <w:r>
        <w:rPr>
          <w:b/>
          <w:sz w:val="22"/>
          <w:szCs w:val="22"/>
        </w:rPr>
        <w:t xml:space="preserve">17. Организатор процедуры закупки предоставляет информацию на запрос о разъяснении котировочной документации. Запрос на разъяснение документации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факсимальной связи, курьерской доставки. Запрос не может быть направлен посредством электронной почты. Информация </w:t>
      </w:r>
      <w:r w:rsidR="00C616B0">
        <w:rPr>
          <w:b/>
          <w:sz w:val="22"/>
          <w:szCs w:val="22"/>
        </w:rPr>
        <w:t xml:space="preserve">на запрос о разъяснении котировочной документации может быть предоставлена с </w:t>
      </w:r>
      <w:r w:rsidR="00731AC7">
        <w:rPr>
          <w:b/>
          <w:sz w:val="22"/>
          <w:szCs w:val="22"/>
        </w:rPr>
        <w:t>18 февраля</w:t>
      </w:r>
      <w:r w:rsidR="0023328B">
        <w:rPr>
          <w:b/>
          <w:sz w:val="22"/>
          <w:szCs w:val="22"/>
        </w:rPr>
        <w:t xml:space="preserve"> 2019 г.</w:t>
      </w:r>
      <w:r w:rsidR="00C616B0">
        <w:rPr>
          <w:b/>
          <w:sz w:val="22"/>
          <w:szCs w:val="22"/>
        </w:rPr>
        <w:t xml:space="preserve"> </w:t>
      </w:r>
      <w:r w:rsidR="005D79A0">
        <w:rPr>
          <w:b/>
          <w:sz w:val="22"/>
          <w:szCs w:val="22"/>
        </w:rPr>
        <w:t xml:space="preserve">по </w:t>
      </w:r>
      <w:r w:rsidR="00731AC7">
        <w:rPr>
          <w:b/>
          <w:sz w:val="22"/>
          <w:szCs w:val="22"/>
        </w:rPr>
        <w:t>20</w:t>
      </w:r>
      <w:r w:rsidR="005D79A0">
        <w:rPr>
          <w:b/>
          <w:sz w:val="22"/>
          <w:szCs w:val="22"/>
        </w:rPr>
        <w:t xml:space="preserve"> </w:t>
      </w:r>
      <w:r w:rsidR="00731AC7">
        <w:rPr>
          <w:b/>
          <w:sz w:val="22"/>
          <w:szCs w:val="22"/>
        </w:rPr>
        <w:t>февраля</w:t>
      </w:r>
      <w:r w:rsidR="005D79A0">
        <w:rPr>
          <w:b/>
          <w:sz w:val="22"/>
          <w:szCs w:val="22"/>
        </w:rPr>
        <w:t xml:space="preserve"> 2019 г. </w:t>
      </w:r>
      <w:r w:rsidR="00DB3C19">
        <w:rPr>
          <w:b/>
          <w:sz w:val="22"/>
          <w:szCs w:val="22"/>
        </w:rPr>
        <w:t>В случае получения запроса о разъяснении котировочной документации, информация предоставляется в течение 2 дней со дня его получения, но не позднее срока окончания подачи котировочных заявок. Организатор процедуры закупки путем размещения на официальном сайте представляет разъяснения котировочной документации.</w:t>
      </w:r>
    </w:p>
    <w:p w:rsidR="00DB3C19" w:rsidRDefault="00DB3C19" w:rsidP="00483E44">
      <w:pPr>
        <w:jc w:val="both"/>
        <w:rPr>
          <w:sz w:val="22"/>
          <w:szCs w:val="22"/>
        </w:rPr>
      </w:pPr>
      <w:r>
        <w:rPr>
          <w:b/>
          <w:sz w:val="22"/>
          <w:szCs w:val="22"/>
        </w:rPr>
        <w:t xml:space="preserve">18. Критерии оценки и сопоставления заявок: </w:t>
      </w:r>
      <w:r w:rsidRPr="00DB3C19">
        <w:rPr>
          <w:sz w:val="22"/>
          <w:szCs w:val="22"/>
        </w:rPr>
        <w:t>низкая стоимость по договору, короткие сроки поставки.</w:t>
      </w:r>
    </w:p>
    <w:p w:rsidR="00DB3C19" w:rsidRDefault="00DB3C19" w:rsidP="00483E44">
      <w:pPr>
        <w:jc w:val="both"/>
        <w:rPr>
          <w:sz w:val="22"/>
          <w:szCs w:val="22"/>
        </w:rPr>
      </w:pPr>
      <w:r>
        <w:rPr>
          <w:sz w:val="22"/>
          <w:szCs w:val="22"/>
        </w:rPr>
        <w:t>Срок подписания контракта победителем в проведении запроса котировок цен не позднее 5 (пяти) календарных дней со дня подписания протокола по результ</w:t>
      </w:r>
      <w:r w:rsidR="00017A3A">
        <w:rPr>
          <w:sz w:val="22"/>
          <w:szCs w:val="22"/>
        </w:rPr>
        <w:t>атам закупки.</w:t>
      </w:r>
    </w:p>
    <w:p w:rsidR="00017A3A" w:rsidRPr="00DB3C19" w:rsidRDefault="00017A3A" w:rsidP="00017A3A">
      <w:pPr>
        <w:ind w:firstLine="708"/>
        <w:jc w:val="both"/>
        <w:rPr>
          <w:sz w:val="22"/>
          <w:szCs w:val="22"/>
        </w:rPr>
      </w:pPr>
      <w:r>
        <w:rPr>
          <w:sz w:val="22"/>
          <w:szCs w:val="22"/>
        </w:rPr>
        <w:t xml:space="preserve">Уведомляем Вас, что Заказчик или организатор процедуры закупки вправе отказаться от проведения запроса котировок в любой момент, в том числе после подписания протокола по результатам процедуры закупки, не неся при этом никакой ответственности перед любыми физическими и юридическими лицами, которым такое действие может принести убыток. </w:t>
      </w:r>
    </w:p>
    <w:p w:rsidR="00AD5262" w:rsidRDefault="00AD5262" w:rsidP="00AD5262"/>
    <w:p w:rsidR="00E54BEB" w:rsidRPr="00AD7611" w:rsidRDefault="00E54BEB" w:rsidP="00AD5262">
      <w:pPr>
        <w:sectPr w:rsidR="00E54BEB" w:rsidRPr="00AD7611" w:rsidSect="005C52B3">
          <w:headerReference w:type="even" r:id="rId11"/>
          <w:footerReference w:type="even" r:id="rId12"/>
          <w:footerReference w:type="default" r:id="rId13"/>
          <w:pgSz w:w="11906" w:h="16838"/>
          <w:pgMar w:top="539" w:right="567" w:bottom="567" w:left="1134" w:header="709" w:footer="709" w:gutter="0"/>
          <w:cols w:space="708"/>
          <w:docGrid w:linePitch="360"/>
        </w:sectPr>
      </w:pPr>
      <w:r>
        <w:rPr>
          <w:noProof/>
        </w:rPr>
        <w:drawing>
          <wp:inline distT="0" distB="0" distL="0" distR="0">
            <wp:extent cx="5176520" cy="1327785"/>
            <wp:effectExtent l="19050" t="0" r="5080" b="0"/>
            <wp:docPr id="3" name="Рисунок 3" descr="C:\Users\администратор\AppData\Local\Microsoft\Windows\Temporary Internet Files\Content.Word\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AppData\Local\Microsoft\Windows\Temporary Internet Files\Content.Word\123.jpg"/>
                    <pic:cNvPicPr>
                      <a:picLocks noChangeAspect="1" noChangeArrowheads="1"/>
                    </pic:cNvPicPr>
                  </pic:nvPicPr>
                  <pic:blipFill>
                    <a:blip r:embed="rId14"/>
                    <a:srcRect/>
                    <a:stretch>
                      <a:fillRect/>
                    </a:stretch>
                  </pic:blipFill>
                  <pic:spPr bwMode="auto">
                    <a:xfrm>
                      <a:off x="0" y="0"/>
                      <a:ext cx="5176520" cy="1327785"/>
                    </a:xfrm>
                    <a:prstGeom prst="rect">
                      <a:avLst/>
                    </a:prstGeom>
                    <a:noFill/>
                    <a:ln w="9525">
                      <a:noFill/>
                      <a:miter lim="800000"/>
                      <a:headEnd/>
                      <a:tailEnd/>
                    </a:ln>
                  </pic:spPr>
                </pic:pic>
              </a:graphicData>
            </a:graphic>
          </wp:inline>
        </w:drawing>
      </w:r>
    </w:p>
    <w:p w:rsidR="00AD5262" w:rsidRDefault="00AD5262" w:rsidP="00AD5262">
      <w:pPr>
        <w:tabs>
          <w:tab w:val="left" w:pos="10350"/>
        </w:tabs>
        <w:rPr>
          <w:b/>
        </w:rPr>
      </w:pPr>
      <w:r>
        <w:rPr>
          <w:b/>
        </w:rPr>
        <w:lastRenderedPageBreak/>
        <w:tab/>
      </w:r>
    </w:p>
    <w:p w:rsidR="00AD5262" w:rsidRPr="002743C1" w:rsidRDefault="00AD5262" w:rsidP="00AD5262">
      <w:pPr>
        <w:jc w:val="right"/>
        <w:rPr>
          <w:sz w:val="20"/>
        </w:rPr>
      </w:pPr>
      <w:r w:rsidRPr="00282760">
        <w:rPr>
          <w:b/>
        </w:rPr>
        <w:t>Приложение №1</w:t>
      </w:r>
    </w:p>
    <w:p w:rsidR="00AD5262" w:rsidRDefault="00AD5262" w:rsidP="00AD5262">
      <w:pPr>
        <w:rPr>
          <w:sz w:val="20"/>
        </w:rPr>
      </w:pPr>
    </w:p>
    <w:p w:rsidR="00AD5262" w:rsidRPr="004F2983" w:rsidRDefault="00AD5262" w:rsidP="00AD5262">
      <w:pPr>
        <w:rPr>
          <w:sz w:val="22"/>
          <w:szCs w:val="22"/>
        </w:rPr>
      </w:pPr>
      <w:r w:rsidRPr="004F2983">
        <w:rPr>
          <w:sz w:val="22"/>
          <w:szCs w:val="22"/>
        </w:rPr>
        <w:t>От «______» ____________</w:t>
      </w:r>
      <w:r>
        <w:rPr>
          <w:sz w:val="22"/>
          <w:szCs w:val="22"/>
        </w:rPr>
        <w:t>201</w:t>
      </w:r>
      <w:r w:rsidR="0023328B">
        <w:rPr>
          <w:sz w:val="22"/>
          <w:szCs w:val="22"/>
        </w:rPr>
        <w:t>9</w:t>
      </w:r>
      <w:r w:rsidRPr="004F2983">
        <w:rPr>
          <w:sz w:val="22"/>
          <w:szCs w:val="22"/>
        </w:rPr>
        <w:t xml:space="preserve"> г.  № _________</w:t>
      </w:r>
    </w:p>
    <w:p w:rsidR="00AD5262" w:rsidRPr="004F2983" w:rsidRDefault="00AD5262" w:rsidP="00AD5262">
      <w:pPr>
        <w:rPr>
          <w:sz w:val="22"/>
          <w:szCs w:val="22"/>
        </w:rPr>
      </w:pPr>
    </w:p>
    <w:p w:rsidR="00AD5262" w:rsidRPr="004F2983" w:rsidRDefault="00AD5262" w:rsidP="00AD5262">
      <w:pPr>
        <w:rPr>
          <w:b/>
          <w:bCs/>
          <w:sz w:val="22"/>
          <w:szCs w:val="22"/>
        </w:rPr>
      </w:pPr>
    </w:p>
    <w:p w:rsidR="00AD5262" w:rsidRPr="004F2983" w:rsidRDefault="00AD5262" w:rsidP="00AD5262">
      <w:pPr>
        <w:jc w:val="center"/>
        <w:rPr>
          <w:b/>
          <w:bCs/>
          <w:sz w:val="22"/>
          <w:szCs w:val="22"/>
        </w:rPr>
      </w:pPr>
      <w:r w:rsidRPr="004F2983">
        <w:rPr>
          <w:b/>
          <w:bCs/>
          <w:sz w:val="22"/>
          <w:szCs w:val="22"/>
        </w:rPr>
        <w:t>КОТИРОВОЧНАЯ    ЗАЯВКА</w:t>
      </w:r>
    </w:p>
    <w:p w:rsidR="00AD5262" w:rsidRPr="004F2983" w:rsidRDefault="00AD5262" w:rsidP="00AD5262">
      <w:pPr>
        <w:pStyle w:val="21"/>
        <w:spacing w:line="240" w:lineRule="exact"/>
        <w:jc w:val="center"/>
        <w:rPr>
          <w:b/>
          <w:i/>
          <w:sz w:val="22"/>
          <w:szCs w:val="22"/>
          <w:u w:val="single"/>
        </w:rPr>
      </w:pPr>
      <w:r w:rsidRPr="004F2983">
        <w:rPr>
          <w:b/>
          <w:sz w:val="22"/>
          <w:szCs w:val="22"/>
          <w:u w:val="single"/>
        </w:rPr>
        <w:t xml:space="preserve">на______________________________________________  </w:t>
      </w:r>
    </w:p>
    <w:p w:rsidR="00AD5262" w:rsidRPr="004F2983" w:rsidRDefault="00AD5262" w:rsidP="00AD5262">
      <w:pPr>
        <w:jc w:val="center"/>
        <w:rPr>
          <w:b/>
          <w:bCs/>
          <w:sz w:val="22"/>
          <w:szCs w:val="22"/>
        </w:rPr>
      </w:pPr>
    </w:p>
    <w:p w:rsidR="00AD5262" w:rsidRDefault="00AD5262" w:rsidP="00AD5262">
      <w:pPr>
        <w:ind w:firstLine="900"/>
        <w:rPr>
          <w:sz w:val="22"/>
          <w:szCs w:val="22"/>
        </w:rPr>
      </w:pPr>
      <w:r w:rsidRPr="00050D3A">
        <w:rPr>
          <w:sz w:val="22"/>
          <w:szCs w:val="22"/>
        </w:rPr>
        <w:t xml:space="preserve">Кому: </w:t>
      </w:r>
      <w:r w:rsidRPr="00885113">
        <w:rPr>
          <w:sz w:val="22"/>
          <w:szCs w:val="22"/>
        </w:rPr>
        <w:t>Негосударственное учреждение здравоохранения «</w:t>
      </w:r>
      <w:r>
        <w:rPr>
          <w:sz w:val="22"/>
          <w:szCs w:val="22"/>
        </w:rPr>
        <w:t xml:space="preserve">Линейная поликлиника на </w:t>
      </w:r>
      <w:r w:rsidRPr="00885113">
        <w:rPr>
          <w:sz w:val="22"/>
          <w:szCs w:val="22"/>
        </w:rPr>
        <w:t xml:space="preserve">станции </w:t>
      </w:r>
      <w:r>
        <w:rPr>
          <w:sz w:val="22"/>
          <w:szCs w:val="22"/>
        </w:rPr>
        <w:t>Камышлов о</w:t>
      </w:r>
      <w:r w:rsidRPr="00885113">
        <w:rPr>
          <w:sz w:val="22"/>
          <w:szCs w:val="22"/>
        </w:rPr>
        <w:t>ткрытого акционерного общества «Российские железные дороги»</w:t>
      </w:r>
    </w:p>
    <w:p w:rsidR="00AD5262" w:rsidRPr="007B6A27" w:rsidRDefault="00AD5262" w:rsidP="00AD5262">
      <w:pPr>
        <w:ind w:firstLine="900"/>
        <w:rPr>
          <w:sz w:val="22"/>
          <w:szCs w:val="22"/>
        </w:rPr>
      </w:pPr>
      <w:r w:rsidRPr="00050D3A">
        <w:rPr>
          <w:sz w:val="22"/>
          <w:szCs w:val="22"/>
        </w:rPr>
        <w:t xml:space="preserve">Адрес: </w:t>
      </w:r>
      <w:r>
        <w:rPr>
          <w:sz w:val="22"/>
          <w:szCs w:val="22"/>
        </w:rPr>
        <w:t>624860</w:t>
      </w:r>
      <w:r w:rsidRPr="00050D3A">
        <w:rPr>
          <w:i/>
          <w:sz w:val="22"/>
          <w:szCs w:val="22"/>
        </w:rPr>
        <w:t>,</w:t>
      </w:r>
      <w:r w:rsidRPr="00050D3A">
        <w:rPr>
          <w:sz w:val="22"/>
          <w:szCs w:val="22"/>
        </w:rPr>
        <w:t xml:space="preserve"> Россия, </w:t>
      </w:r>
      <w:r>
        <w:rPr>
          <w:sz w:val="22"/>
          <w:szCs w:val="22"/>
        </w:rPr>
        <w:t xml:space="preserve">Свердловская область, </w:t>
      </w:r>
      <w:r w:rsidRPr="00050D3A">
        <w:rPr>
          <w:sz w:val="22"/>
          <w:szCs w:val="22"/>
        </w:rPr>
        <w:t xml:space="preserve"> г. </w:t>
      </w:r>
      <w:r>
        <w:rPr>
          <w:sz w:val="22"/>
          <w:szCs w:val="22"/>
        </w:rPr>
        <w:t>Камышлов,</w:t>
      </w:r>
      <w:r w:rsidRPr="00050D3A">
        <w:rPr>
          <w:sz w:val="22"/>
          <w:szCs w:val="22"/>
        </w:rPr>
        <w:t xml:space="preserve"> ул. </w:t>
      </w:r>
      <w:r>
        <w:rPr>
          <w:sz w:val="22"/>
          <w:szCs w:val="22"/>
        </w:rPr>
        <w:t>Красных Орлов,99</w:t>
      </w:r>
    </w:p>
    <w:p w:rsidR="00AD5262" w:rsidRDefault="00AD5262" w:rsidP="00AD5262">
      <w:pPr>
        <w:ind w:firstLine="540"/>
        <w:rPr>
          <w:snapToGrid w:val="0"/>
          <w:color w:val="000000"/>
          <w:sz w:val="22"/>
          <w:szCs w:val="22"/>
        </w:rPr>
      </w:pPr>
      <w:r w:rsidRPr="00050D3A">
        <w:rPr>
          <w:bCs/>
          <w:sz w:val="22"/>
          <w:szCs w:val="22"/>
          <w:lang w:val="en-US"/>
        </w:rPr>
        <w:t>E</w:t>
      </w:r>
      <w:r w:rsidRPr="00711F71">
        <w:rPr>
          <w:bCs/>
          <w:sz w:val="22"/>
          <w:szCs w:val="22"/>
        </w:rPr>
        <w:t>-</w:t>
      </w:r>
      <w:r w:rsidRPr="00050D3A">
        <w:rPr>
          <w:bCs/>
          <w:sz w:val="22"/>
          <w:szCs w:val="22"/>
          <w:lang w:val="en-US"/>
        </w:rPr>
        <w:t>mail</w:t>
      </w:r>
      <w:r w:rsidRPr="00711F71">
        <w:rPr>
          <w:bCs/>
          <w:sz w:val="22"/>
          <w:szCs w:val="22"/>
        </w:rPr>
        <w:t xml:space="preserve">: </w:t>
      </w:r>
      <w:hyperlink r:id="rId15" w:history="1">
        <w:r w:rsidRPr="00CC4CD4">
          <w:rPr>
            <w:rStyle w:val="ac"/>
            <w:bCs/>
            <w:sz w:val="22"/>
            <w:szCs w:val="22"/>
            <w:lang w:val="en-US"/>
          </w:rPr>
          <w:t>shartinovanuz</w:t>
        </w:r>
        <w:r w:rsidRPr="00711F71">
          <w:rPr>
            <w:rStyle w:val="ac"/>
            <w:bCs/>
            <w:sz w:val="22"/>
            <w:szCs w:val="22"/>
          </w:rPr>
          <w:t>@</w:t>
        </w:r>
        <w:r w:rsidRPr="00CC4CD4">
          <w:rPr>
            <w:rStyle w:val="ac"/>
            <w:bCs/>
            <w:sz w:val="22"/>
            <w:szCs w:val="22"/>
            <w:lang w:val="en-US"/>
          </w:rPr>
          <w:t>mail</w:t>
        </w:r>
        <w:r w:rsidRPr="00711F71">
          <w:rPr>
            <w:rStyle w:val="ac"/>
            <w:bCs/>
            <w:sz w:val="22"/>
            <w:szCs w:val="22"/>
          </w:rPr>
          <w:t>.</w:t>
        </w:r>
        <w:r w:rsidRPr="00CC4CD4">
          <w:rPr>
            <w:rStyle w:val="ac"/>
            <w:bCs/>
            <w:sz w:val="22"/>
            <w:szCs w:val="22"/>
            <w:lang w:val="en-US"/>
          </w:rPr>
          <w:t>ru</w:t>
        </w:r>
      </w:hyperlink>
      <w:r w:rsidRPr="00711F71">
        <w:rPr>
          <w:snapToGrid w:val="0"/>
          <w:color w:val="000000"/>
          <w:sz w:val="22"/>
          <w:szCs w:val="22"/>
        </w:rPr>
        <w:t xml:space="preserve">, </w:t>
      </w:r>
      <w:hyperlink r:id="rId16" w:history="1">
        <w:r w:rsidRPr="00CC4CD4">
          <w:rPr>
            <w:rStyle w:val="ac"/>
            <w:snapToGrid w:val="0"/>
            <w:sz w:val="22"/>
            <w:szCs w:val="22"/>
            <w:lang w:val="en-US"/>
          </w:rPr>
          <w:t>nelyubina</w:t>
        </w:r>
        <w:r w:rsidRPr="00711F71">
          <w:rPr>
            <w:rStyle w:val="ac"/>
            <w:snapToGrid w:val="0"/>
            <w:sz w:val="22"/>
            <w:szCs w:val="22"/>
          </w:rPr>
          <w:t>.</w:t>
        </w:r>
        <w:r w:rsidRPr="00CC4CD4">
          <w:rPr>
            <w:rStyle w:val="ac"/>
            <w:snapToGrid w:val="0"/>
            <w:sz w:val="22"/>
            <w:szCs w:val="22"/>
            <w:lang w:val="en-US"/>
          </w:rPr>
          <w:t>nuz</w:t>
        </w:r>
        <w:r w:rsidRPr="00711F71">
          <w:rPr>
            <w:rStyle w:val="ac"/>
            <w:snapToGrid w:val="0"/>
            <w:sz w:val="22"/>
            <w:szCs w:val="22"/>
          </w:rPr>
          <w:t>@</w:t>
        </w:r>
        <w:r w:rsidRPr="00CC4CD4">
          <w:rPr>
            <w:rStyle w:val="ac"/>
            <w:snapToGrid w:val="0"/>
            <w:sz w:val="22"/>
            <w:szCs w:val="22"/>
            <w:lang w:val="en-US"/>
          </w:rPr>
          <w:t>mail</w:t>
        </w:r>
        <w:r w:rsidRPr="00711F71">
          <w:rPr>
            <w:rStyle w:val="ac"/>
            <w:snapToGrid w:val="0"/>
            <w:sz w:val="22"/>
            <w:szCs w:val="22"/>
          </w:rPr>
          <w:t>.</w:t>
        </w:r>
        <w:r w:rsidRPr="00CC4CD4">
          <w:rPr>
            <w:rStyle w:val="ac"/>
            <w:snapToGrid w:val="0"/>
            <w:sz w:val="22"/>
            <w:szCs w:val="22"/>
            <w:lang w:val="en-US"/>
          </w:rPr>
          <w:t>ru</w:t>
        </w:r>
      </w:hyperlink>
      <w:r w:rsidRPr="00711F71">
        <w:rPr>
          <w:snapToGrid w:val="0"/>
          <w:color w:val="000000"/>
          <w:sz w:val="22"/>
          <w:szCs w:val="22"/>
        </w:rPr>
        <w:t xml:space="preserve">  </w:t>
      </w:r>
    </w:p>
    <w:p w:rsidR="00AD5262" w:rsidRPr="00711F71" w:rsidRDefault="00AD5262" w:rsidP="00AD5262">
      <w:pPr>
        <w:ind w:firstLine="540"/>
        <w:rPr>
          <w:snapToGrid w:val="0"/>
          <w:color w:val="000000"/>
          <w:sz w:val="22"/>
          <w:szCs w:val="22"/>
        </w:rPr>
      </w:pPr>
      <w:r>
        <w:rPr>
          <w:snapToGrid w:val="0"/>
          <w:color w:val="000000"/>
          <w:sz w:val="22"/>
          <w:szCs w:val="22"/>
        </w:rPr>
        <w:t xml:space="preserve">        </w:t>
      </w:r>
      <w:r w:rsidRPr="00885113">
        <w:rPr>
          <w:b/>
          <w:snapToGrid w:val="0"/>
          <w:color w:val="000000"/>
          <w:sz w:val="22"/>
          <w:szCs w:val="22"/>
        </w:rPr>
        <w:t>тел</w:t>
      </w:r>
      <w:r w:rsidRPr="00711F71">
        <w:rPr>
          <w:b/>
          <w:snapToGrid w:val="0"/>
          <w:color w:val="000000"/>
          <w:sz w:val="22"/>
          <w:szCs w:val="22"/>
        </w:rPr>
        <w:t>.:</w:t>
      </w:r>
      <w:r w:rsidRPr="00711F71">
        <w:rPr>
          <w:snapToGrid w:val="0"/>
          <w:color w:val="000000"/>
          <w:sz w:val="22"/>
          <w:szCs w:val="22"/>
        </w:rPr>
        <w:t xml:space="preserve"> 8</w:t>
      </w:r>
      <w:r>
        <w:rPr>
          <w:snapToGrid w:val="0"/>
          <w:color w:val="000000"/>
          <w:sz w:val="22"/>
          <w:szCs w:val="22"/>
          <w:lang w:val="en-US"/>
        </w:rPr>
        <w:t> </w:t>
      </w:r>
      <w:r w:rsidRPr="00711F71">
        <w:rPr>
          <w:snapToGrid w:val="0"/>
          <w:color w:val="000000"/>
          <w:sz w:val="22"/>
          <w:szCs w:val="22"/>
        </w:rPr>
        <w:t>912</w:t>
      </w:r>
      <w:r>
        <w:rPr>
          <w:snapToGrid w:val="0"/>
          <w:color w:val="000000"/>
          <w:sz w:val="22"/>
          <w:szCs w:val="22"/>
          <w:lang w:val="en-US"/>
        </w:rPr>
        <w:t> </w:t>
      </w:r>
      <w:r w:rsidRPr="00711F71">
        <w:rPr>
          <w:snapToGrid w:val="0"/>
          <w:color w:val="000000"/>
          <w:sz w:val="22"/>
          <w:szCs w:val="22"/>
        </w:rPr>
        <w:t>618 60 87</w:t>
      </w:r>
    </w:p>
    <w:p w:rsidR="00AD5262" w:rsidRPr="00711F71" w:rsidRDefault="00AD5262" w:rsidP="00AD5262">
      <w:pPr>
        <w:ind w:firstLine="900"/>
        <w:rPr>
          <w:bCs/>
          <w:sz w:val="22"/>
          <w:szCs w:val="22"/>
        </w:rPr>
      </w:pPr>
      <w:r w:rsidRPr="00711F71">
        <w:rPr>
          <w:rFonts w:ascii="Arial" w:hAnsi="Arial" w:cs="Arial"/>
          <w:color w:val="000000"/>
          <w:sz w:val="20"/>
          <w:shd w:val="clear" w:color="auto" w:fill="FFFFFF"/>
        </w:rPr>
        <w:t xml:space="preserve"> </w:t>
      </w:r>
    </w:p>
    <w:p w:rsidR="00AD5262" w:rsidRPr="00050D3A" w:rsidRDefault="00AD5262" w:rsidP="00AD5262">
      <w:pPr>
        <w:rPr>
          <w:sz w:val="22"/>
          <w:szCs w:val="22"/>
        </w:rPr>
      </w:pPr>
    </w:p>
    <w:p w:rsidR="00AD5262" w:rsidRPr="004F2983" w:rsidRDefault="00AD5262" w:rsidP="00AD5262">
      <w:pPr>
        <w:jc w:val="center"/>
        <w:rPr>
          <w:sz w:val="22"/>
          <w:szCs w:val="22"/>
        </w:rPr>
      </w:pPr>
      <w:r w:rsidRPr="004F2983">
        <w:rPr>
          <w:sz w:val="22"/>
          <w:szCs w:val="22"/>
        </w:rPr>
        <w:t>Уважаемые господа!</w:t>
      </w:r>
    </w:p>
    <w:p w:rsidR="00AD5262" w:rsidRPr="004F2983" w:rsidRDefault="00AD5262" w:rsidP="00AD5262">
      <w:pPr>
        <w:rPr>
          <w:sz w:val="22"/>
          <w:szCs w:val="22"/>
          <w:u w:val="single"/>
        </w:rPr>
      </w:pPr>
      <w:r w:rsidRPr="004F2983">
        <w:rPr>
          <w:sz w:val="22"/>
          <w:szCs w:val="22"/>
        </w:rPr>
        <w:t xml:space="preserve">Мы, </w:t>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t>_________________________________________________________________</w:t>
      </w:r>
    </w:p>
    <w:p w:rsidR="00AD5262" w:rsidRPr="00A02915" w:rsidRDefault="00AD5262" w:rsidP="00AD5262">
      <w:pPr>
        <w:jc w:val="center"/>
        <w:rPr>
          <w:i/>
          <w:sz w:val="20"/>
        </w:rPr>
      </w:pPr>
      <w:r w:rsidRPr="00A02915">
        <w:rPr>
          <w:i/>
          <w:sz w:val="20"/>
        </w:rPr>
        <w:t>(наименование, место нахождения</w:t>
      </w:r>
      <w:r>
        <w:rPr>
          <w:i/>
          <w:sz w:val="20"/>
        </w:rPr>
        <w:t>, ИНН</w:t>
      </w:r>
      <w:r w:rsidRPr="00A02915">
        <w:rPr>
          <w:i/>
          <w:sz w:val="20"/>
        </w:rPr>
        <w:t xml:space="preserve"> (для юридического лица), фамилия, имя, отчество, место жительства</w:t>
      </w:r>
      <w:r>
        <w:rPr>
          <w:i/>
          <w:sz w:val="20"/>
        </w:rPr>
        <w:t>, ИНН</w:t>
      </w:r>
      <w:r w:rsidRPr="00A02915">
        <w:rPr>
          <w:i/>
          <w:sz w:val="20"/>
        </w:rPr>
        <w:t xml:space="preserve"> (для физического лица), банковские реквизиты участника размещения заказа, контактный телефон)</w:t>
      </w:r>
    </w:p>
    <w:p w:rsidR="00AD5262" w:rsidRDefault="00AD5262" w:rsidP="00AD5262">
      <w:pPr>
        <w:jc w:val="center"/>
        <w:rPr>
          <w:sz w:val="22"/>
          <w:szCs w:val="22"/>
        </w:rPr>
      </w:pPr>
      <w:r>
        <w:rPr>
          <w:sz w:val="22"/>
          <w:szCs w:val="22"/>
        </w:rPr>
        <w:t>в лице _______________________________________________________________</w:t>
      </w:r>
    </w:p>
    <w:p w:rsidR="00AD5262" w:rsidRPr="006C4839" w:rsidRDefault="00AD5262" w:rsidP="00AD5262">
      <w:pPr>
        <w:suppressAutoHyphens/>
        <w:ind w:right="279"/>
        <w:jc w:val="center"/>
        <w:rPr>
          <w:i/>
          <w:sz w:val="18"/>
          <w:szCs w:val="18"/>
        </w:rPr>
      </w:pPr>
      <w:r w:rsidRPr="00661EA8">
        <w:rPr>
          <w:i/>
          <w:sz w:val="18"/>
          <w:szCs w:val="18"/>
        </w:rPr>
        <w:t>(должность, Ф.И.О. - полностью)</w:t>
      </w:r>
    </w:p>
    <w:p w:rsidR="00AD5262" w:rsidRPr="004F2983" w:rsidRDefault="00AD5262" w:rsidP="00AD5262">
      <w:pPr>
        <w:rPr>
          <w:i/>
          <w:sz w:val="22"/>
          <w:szCs w:val="22"/>
        </w:rPr>
      </w:pPr>
      <w:r w:rsidRPr="004F2983">
        <w:rPr>
          <w:sz w:val="22"/>
          <w:szCs w:val="22"/>
        </w:rPr>
        <w:t xml:space="preserve">на основании Вашего извещения о проведении запроса котировок № _____ предлагаем </w:t>
      </w:r>
      <w:r w:rsidRPr="004F2983">
        <w:rPr>
          <w:i/>
          <w:sz w:val="22"/>
          <w:szCs w:val="22"/>
        </w:rPr>
        <w:t>оказать следующие услуги / поставить товар:</w:t>
      </w:r>
    </w:p>
    <w:tbl>
      <w:tblPr>
        <w:tblW w:w="10558"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984"/>
        <w:gridCol w:w="1620"/>
        <w:gridCol w:w="1215"/>
        <w:gridCol w:w="993"/>
        <w:gridCol w:w="1260"/>
        <w:gridCol w:w="724"/>
        <w:gridCol w:w="1097"/>
        <w:gridCol w:w="1097"/>
      </w:tblGrid>
      <w:tr w:rsidR="00AD5262" w:rsidRPr="00DA7B2B" w:rsidTr="005C52B3">
        <w:trPr>
          <w:trHeight w:val="835"/>
        </w:trPr>
        <w:tc>
          <w:tcPr>
            <w:tcW w:w="568" w:type="dxa"/>
            <w:tcBorders>
              <w:top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sidRPr="00DA7B2B">
              <w:rPr>
                <w:sz w:val="20"/>
                <w:szCs w:val="22"/>
              </w:rPr>
              <w:t>№</w:t>
            </w:r>
          </w:p>
          <w:p w:rsidR="00AD5262" w:rsidRPr="00DA7B2B" w:rsidRDefault="00AD5262" w:rsidP="005C52B3">
            <w:pPr>
              <w:jc w:val="center"/>
              <w:rPr>
                <w:sz w:val="20"/>
                <w:szCs w:val="22"/>
              </w:rPr>
            </w:pPr>
            <w:r w:rsidRPr="00DA7B2B">
              <w:rPr>
                <w:sz w:val="20"/>
                <w:szCs w:val="22"/>
              </w:rPr>
              <w:t>п/п</w:t>
            </w:r>
          </w:p>
        </w:tc>
        <w:tc>
          <w:tcPr>
            <w:tcW w:w="1984"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Наименование заказчика</w:t>
            </w:r>
          </w:p>
        </w:tc>
        <w:tc>
          <w:tcPr>
            <w:tcW w:w="1620"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Предлагаемое н</w:t>
            </w:r>
            <w:r w:rsidRPr="00DA7B2B">
              <w:rPr>
                <w:sz w:val="20"/>
                <w:szCs w:val="22"/>
              </w:rPr>
              <w:t>аименование</w:t>
            </w:r>
          </w:p>
        </w:tc>
        <w:tc>
          <w:tcPr>
            <w:tcW w:w="1215"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Описание, характеристики, размеры, объемные 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Производитель/Страна происхождения</w:t>
            </w:r>
          </w:p>
        </w:tc>
        <w:tc>
          <w:tcPr>
            <w:tcW w:w="1260"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sidRPr="00DA7B2B">
              <w:rPr>
                <w:sz w:val="20"/>
                <w:szCs w:val="22"/>
              </w:rPr>
              <w:t>Ед.</w:t>
            </w:r>
          </w:p>
          <w:p w:rsidR="00AD5262" w:rsidRPr="00DA7B2B" w:rsidRDefault="00AD5262" w:rsidP="005C52B3">
            <w:pPr>
              <w:jc w:val="center"/>
              <w:rPr>
                <w:sz w:val="20"/>
                <w:szCs w:val="22"/>
              </w:rPr>
            </w:pPr>
            <w:r w:rsidRPr="00DA7B2B">
              <w:rPr>
                <w:sz w:val="20"/>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sidRPr="00DA7B2B">
              <w:rPr>
                <w:sz w:val="20"/>
                <w:szCs w:val="22"/>
              </w:rPr>
              <w:t>Кол-во</w:t>
            </w:r>
          </w:p>
          <w:p w:rsidR="00AD5262" w:rsidRPr="00DA7B2B" w:rsidRDefault="00AD5262" w:rsidP="005C52B3">
            <w:pPr>
              <w:jc w:val="center"/>
              <w:rPr>
                <w:sz w:val="20"/>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Стоимость</w:t>
            </w:r>
          </w:p>
          <w:p w:rsidR="00AD5262" w:rsidRPr="00DA7B2B" w:rsidRDefault="00AD5262" w:rsidP="005C52B3">
            <w:pPr>
              <w:jc w:val="center"/>
              <w:rPr>
                <w:sz w:val="20"/>
                <w:szCs w:val="22"/>
              </w:rPr>
            </w:pPr>
          </w:p>
        </w:tc>
        <w:tc>
          <w:tcPr>
            <w:tcW w:w="1097" w:type="dxa"/>
            <w:tcBorders>
              <w:top w:val="single" w:sz="4" w:space="0" w:color="auto"/>
              <w:left w:val="single" w:sz="4" w:space="0" w:color="auto"/>
              <w:bottom w:val="single" w:sz="4" w:space="0" w:color="auto"/>
            </w:tcBorders>
            <w:vAlign w:val="center"/>
          </w:tcPr>
          <w:p w:rsidR="00AD5262" w:rsidRPr="00DA7B2B" w:rsidRDefault="00AD5262" w:rsidP="005C52B3">
            <w:pPr>
              <w:jc w:val="center"/>
              <w:rPr>
                <w:sz w:val="20"/>
                <w:szCs w:val="22"/>
              </w:rPr>
            </w:pPr>
            <w:r w:rsidRPr="00DA7B2B">
              <w:rPr>
                <w:sz w:val="20"/>
                <w:szCs w:val="22"/>
              </w:rPr>
              <w:t>Итого</w:t>
            </w:r>
          </w:p>
        </w:tc>
      </w:tr>
      <w:tr w:rsidR="00AD5262" w:rsidRPr="004F2983" w:rsidTr="005C52B3">
        <w:trPr>
          <w:trHeight w:val="305"/>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180"/>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255"/>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360"/>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360"/>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360"/>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r w:rsidRPr="004F2983">
              <w:rPr>
                <w:sz w:val="22"/>
                <w:szCs w:val="22"/>
              </w:rPr>
              <w:t>Итого:</w:t>
            </w: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bl>
    <w:p w:rsidR="00AD5262" w:rsidRDefault="00AD5262" w:rsidP="00AD5262">
      <w:pPr>
        <w:rPr>
          <w:b/>
          <w:bCs/>
          <w:sz w:val="22"/>
          <w:szCs w:val="22"/>
        </w:rPr>
      </w:pPr>
    </w:p>
    <w:p w:rsidR="00AD5262" w:rsidRPr="00562686" w:rsidRDefault="00AD5262" w:rsidP="00AD5262">
      <w:pPr>
        <w:pStyle w:val="af"/>
        <w:widowControl w:val="0"/>
        <w:overflowPunct w:val="0"/>
        <w:autoSpaceDE w:val="0"/>
        <w:autoSpaceDN w:val="0"/>
        <w:adjustRightInd w:val="0"/>
        <w:spacing w:after="0"/>
        <w:ind w:firstLine="720"/>
        <w:textAlignment w:val="baseline"/>
        <w:rPr>
          <w:b/>
          <w:bCs/>
          <w:sz w:val="21"/>
          <w:szCs w:val="21"/>
        </w:rPr>
      </w:pPr>
      <w:r w:rsidRPr="00562686">
        <w:rPr>
          <w:b/>
          <w:bCs/>
          <w:sz w:val="21"/>
          <w:szCs w:val="21"/>
        </w:rPr>
        <w:t>Условия исполнения договора:</w:t>
      </w:r>
    </w:p>
    <w:p w:rsidR="00AD5262" w:rsidRDefault="00AD5262" w:rsidP="00AD5262">
      <w:pPr>
        <w:numPr>
          <w:ilvl w:val="0"/>
          <w:numId w:val="15"/>
        </w:numPr>
        <w:jc w:val="both"/>
        <w:rPr>
          <w:sz w:val="21"/>
          <w:szCs w:val="21"/>
        </w:rPr>
      </w:pPr>
      <w:r w:rsidRPr="00CB7128">
        <w:rPr>
          <w:b/>
          <w:sz w:val="21"/>
          <w:szCs w:val="21"/>
        </w:rPr>
        <w:t>Требования качества</w:t>
      </w:r>
      <w:r w:rsidRPr="00CB7128">
        <w:rPr>
          <w:sz w:val="21"/>
          <w:szCs w:val="21"/>
        </w:rPr>
        <w:t xml:space="preserve">: </w:t>
      </w:r>
      <w:r w:rsidR="005D79A0">
        <w:rPr>
          <w:sz w:val="21"/>
          <w:szCs w:val="21"/>
        </w:rPr>
        <w:t>товар, заявленный к поставке, соответствует по качеству и техническим характеристикам Сертификатам Соответствия и Регистрационным Удостоверениям.</w:t>
      </w:r>
    </w:p>
    <w:p w:rsidR="005D79A0" w:rsidRDefault="00AD5262" w:rsidP="00AD5262">
      <w:pPr>
        <w:numPr>
          <w:ilvl w:val="0"/>
          <w:numId w:val="15"/>
        </w:numPr>
        <w:jc w:val="both"/>
        <w:rPr>
          <w:sz w:val="22"/>
          <w:szCs w:val="22"/>
        </w:rPr>
      </w:pPr>
      <w:r w:rsidRPr="005D79A0">
        <w:rPr>
          <w:b/>
          <w:sz w:val="22"/>
          <w:szCs w:val="22"/>
        </w:rPr>
        <w:t>М</w:t>
      </w:r>
      <w:r w:rsidRPr="005D79A0">
        <w:rPr>
          <w:b/>
          <w:bCs/>
          <w:sz w:val="22"/>
          <w:szCs w:val="22"/>
        </w:rPr>
        <w:t>есто доставки: 624860</w:t>
      </w:r>
      <w:r w:rsidRPr="005D79A0">
        <w:rPr>
          <w:i/>
          <w:sz w:val="22"/>
          <w:szCs w:val="22"/>
        </w:rPr>
        <w:t>,</w:t>
      </w:r>
      <w:r w:rsidRPr="005D79A0">
        <w:rPr>
          <w:sz w:val="22"/>
          <w:szCs w:val="22"/>
        </w:rPr>
        <w:t xml:space="preserve"> Россия, Свердловская область,  г. Камышлов,  ул.Красных Орлов, 99</w:t>
      </w:r>
    </w:p>
    <w:p w:rsidR="00AD5262" w:rsidRPr="004D23E0" w:rsidRDefault="00AD5262" w:rsidP="00AD5262">
      <w:pPr>
        <w:numPr>
          <w:ilvl w:val="0"/>
          <w:numId w:val="15"/>
        </w:numPr>
        <w:jc w:val="both"/>
        <w:rPr>
          <w:b/>
          <w:bCs/>
          <w:sz w:val="22"/>
          <w:szCs w:val="22"/>
        </w:rPr>
      </w:pPr>
      <w:r w:rsidRPr="004D23E0">
        <w:rPr>
          <w:b/>
          <w:bCs/>
          <w:sz w:val="22"/>
          <w:szCs w:val="22"/>
        </w:rPr>
        <w:t>Сроки и условия поставки товара:</w:t>
      </w:r>
      <w:r w:rsidRPr="004D23E0">
        <w:rPr>
          <w:sz w:val="22"/>
          <w:szCs w:val="22"/>
        </w:rPr>
        <w:t xml:space="preserve"> ______________________</w:t>
      </w:r>
    </w:p>
    <w:p w:rsidR="00AD5262" w:rsidRPr="00936857" w:rsidRDefault="00AD5262" w:rsidP="00AD5262">
      <w:pPr>
        <w:numPr>
          <w:ilvl w:val="0"/>
          <w:numId w:val="15"/>
        </w:numPr>
        <w:jc w:val="both"/>
        <w:rPr>
          <w:sz w:val="22"/>
          <w:szCs w:val="22"/>
        </w:rPr>
      </w:pPr>
      <w:r w:rsidRPr="004D23E0">
        <w:rPr>
          <w:b/>
          <w:sz w:val="22"/>
          <w:szCs w:val="22"/>
        </w:rPr>
        <w:t>С</w:t>
      </w:r>
      <w:r w:rsidRPr="004D23E0">
        <w:rPr>
          <w:b/>
          <w:bCs/>
          <w:sz w:val="22"/>
          <w:szCs w:val="22"/>
        </w:rPr>
        <w:t>тоимость услуг/поставка товара включает</w:t>
      </w:r>
      <w:r w:rsidRPr="004D23E0">
        <w:rPr>
          <w:bCs/>
          <w:sz w:val="22"/>
          <w:szCs w:val="22"/>
        </w:rPr>
        <w:t xml:space="preserve">: </w:t>
      </w:r>
    </w:p>
    <w:p w:rsidR="00AD5262" w:rsidRPr="004D23E0" w:rsidRDefault="00AD5262" w:rsidP="00AD5262">
      <w:pPr>
        <w:numPr>
          <w:ilvl w:val="0"/>
          <w:numId w:val="15"/>
        </w:numPr>
        <w:jc w:val="both"/>
        <w:rPr>
          <w:i/>
          <w:sz w:val="22"/>
          <w:szCs w:val="22"/>
        </w:rPr>
      </w:pPr>
      <w:r w:rsidRPr="004D23E0">
        <w:rPr>
          <w:b/>
          <w:sz w:val="22"/>
          <w:szCs w:val="22"/>
        </w:rPr>
        <w:t xml:space="preserve">Стоимость услуг/поставки товара </w:t>
      </w:r>
      <w:r w:rsidR="005D79A0">
        <w:rPr>
          <w:b/>
          <w:sz w:val="22"/>
          <w:szCs w:val="22"/>
        </w:rPr>
        <w:t xml:space="preserve"> </w:t>
      </w:r>
      <w:r w:rsidR="00526EC8">
        <w:rPr>
          <w:b/>
          <w:sz w:val="22"/>
          <w:szCs w:val="22"/>
        </w:rPr>
        <w:t>________________</w:t>
      </w:r>
      <w:r w:rsidR="005D79A0">
        <w:rPr>
          <w:b/>
          <w:sz w:val="22"/>
          <w:szCs w:val="22"/>
        </w:rPr>
        <w:t xml:space="preserve"> </w:t>
      </w:r>
      <w:r w:rsidRPr="004D23E0">
        <w:rPr>
          <w:sz w:val="22"/>
          <w:szCs w:val="22"/>
        </w:rPr>
        <w:t xml:space="preserve"> составляет:</w:t>
      </w:r>
      <w:r>
        <w:rPr>
          <w:sz w:val="22"/>
          <w:szCs w:val="22"/>
        </w:rPr>
        <w:t xml:space="preserve"> </w:t>
      </w:r>
    </w:p>
    <w:p w:rsidR="00AD5262" w:rsidRPr="004D23E0" w:rsidRDefault="00AD5262" w:rsidP="00AD5262">
      <w:pPr>
        <w:ind w:left="709"/>
        <w:rPr>
          <w:i/>
          <w:sz w:val="22"/>
          <w:szCs w:val="22"/>
        </w:rPr>
      </w:pPr>
      <w:r>
        <w:rPr>
          <w:b/>
          <w:sz w:val="22"/>
          <w:szCs w:val="22"/>
        </w:rPr>
        <w:t xml:space="preserve">                                                          </w:t>
      </w:r>
      <w:r>
        <w:rPr>
          <w:i/>
          <w:sz w:val="22"/>
          <w:szCs w:val="22"/>
        </w:rPr>
        <w:t xml:space="preserve">                        </w:t>
      </w:r>
      <w:r w:rsidRPr="004D23E0">
        <w:rPr>
          <w:i/>
          <w:sz w:val="22"/>
          <w:szCs w:val="22"/>
        </w:rPr>
        <w:t>(дата)</w:t>
      </w:r>
    </w:p>
    <w:p w:rsidR="00AD5262" w:rsidRPr="004D23E0" w:rsidRDefault="00AD5262" w:rsidP="00AD5262">
      <w:pPr>
        <w:rPr>
          <w:spacing w:val="-9"/>
          <w:sz w:val="22"/>
          <w:szCs w:val="22"/>
        </w:rPr>
      </w:pPr>
      <w:r w:rsidRPr="004D23E0">
        <w:rPr>
          <w:sz w:val="20"/>
        </w:rPr>
        <w:t>_____________________________________________</w:t>
      </w:r>
      <w:r>
        <w:rPr>
          <w:sz w:val="20"/>
        </w:rPr>
        <w:t xml:space="preserve">_____________________________ </w:t>
      </w:r>
      <w:r w:rsidRPr="004D23E0">
        <w:rPr>
          <w:sz w:val="22"/>
          <w:szCs w:val="22"/>
        </w:rPr>
        <w:t xml:space="preserve">руб., в том числе НДС %- ______ (если не облагается, </w:t>
      </w:r>
      <w:r w:rsidRPr="004D23E0">
        <w:rPr>
          <w:i/>
          <w:sz w:val="22"/>
          <w:szCs w:val="22"/>
          <w:u w:val="single"/>
        </w:rPr>
        <w:t>обязательно</w:t>
      </w:r>
      <w:r w:rsidRPr="004D23E0">
        <w:rPr>
          <w:sz w:val="22"/>
          <w:szCs w:val="22"/>
        </w:rPr>
        <w:t xml:space="preserve"> указать основания). </w:t>
      </w:r>
      <w:r w:rsidRPr="004D23E0">
        <w:rPr>
          <w:bCs/>
          <w:sz w:val="22"/>
          <w:szCs w:val="22"/>
        </w:rPr>
        <w:t xml:space="preserve">Стоимость услуг/поставки товара по </w:t>
      </w:r>
      <w:r w:rsidRPr="004D23E0">
        <w:rPr>
          <w:bCs/>
          <w:sz w:val="22"/>
          <w:szCs w:val="22"/>
        </w:rPr>
        <w:lastRenderedPageBreak/>
        <w:t>договору является фиксированной и не подлежит изменению на протяжении всего срока действии договора.</w:t>
      </w:r>
    </w:p>
    <w:p w:rsidR="00AD5262" w:rsidRDefault="00AD5262" w:rsidP="00AD5262">
      <w:pPr>
        <w:ind w:firstLine="720"/>
        <w:rPr>
          <w:sz w:val="22"/>
          <w:szCs w:val="22"/>
          <w:u w:val="single"/>
        </w:rPr>
      </w:pPr>
      <w:r>
        <w:rPr>
          <w:b/>
          <w:sz w:val="22"/>
          <w:szCs w:val="22"/>
        </w:rPr>
        <w:t xml:space="preserve">7. </w:t>
      </w:r>
      <w:r w:rsidRPr="004D23E0">
        <w:rPr>
          <w:b/>
          <w:sz w:val="22"/>
          <w:szCs w:val="22"/>
        </w:rPr>
        <w:t>Сроки и условия оплаты:</w:t>
      </w:r>
      <w:r>
        <w:rPr>
          <w:b/>
          <w:sz w:val="22"/>
          <w:szCs w:val="22"/>
        </w:rPr>
        <w:t xml:space="preserve"> </w:t>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Pr>
          <w:sz w:val="22"/>
          <w:szCs w:val="22"/>
          <w:u w:val="single"/>
        </w:rPr>
        <w:t>_______________</w:t>
      </w:r>
      <w:r w:rsidRPr="004D23E0">
        <w:rPr>
          <w:sz w:val="22"/>
          <w:szCs w:val="22"/>
          <w:u w:val="single"/>
        </w:rPr>
        <w:tab/>
      </w:r>
      <w:r w:rsidRPr="004D23E0">
        <w:rPr>
          <w:sz w:val="22"/>
          <w:szCs w:val="22"/>
          <w:u w:val="single"/>
        </w:rPr>
        <w:tab/>
      </w:r>
      <w:r>
        <w:rPr>
          <w:sz w:val="22"/>
          <w:szCs w:val="22"/>
          <w:u w:val="single"/>
        </w:rPr>
        <w:t>__</w:t>
      </w:r>
      <w:r w:rsidRPr="004D23E0">
        <w:rPr>
          <w:sz w:val="22"/>
          <w:szCs w:val="22"/>
          <w:u w:val="single"/>
        </w:rPr>
        <w:t>_</w:t>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t>___________</w:t>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Pr>
          <w:sz w:val="22"/>
          <w:szCs w:val="22"/>
          <w:u w:val="single"/>
        </w:rPr>
        <w:t>__</w:t>
      </w:r>
      <w:r w:rsidRPr="004D23E0">
        <w:rPr>
          <w:sz w:val="22"/>
          <w:szCs w:val="22"/>
          <w:u w:val="single"/>
        </w:rPr>
        <w:tab/>
      </w:r>
      <w:r>
        <w:rPr>
          <w:sz w:val="22"/>
          <w:szCs w:val="22"/>
          <w:u w:val="single"/>
        </w:rPr>
        <w:t>__________</w:t>
      </w:r>
      <w:r>
        <w:rPr>
          <w:sz w:val="22"/>
          <w:szCs w:val="22"/>
          <w:u w:val="single"/>
        </w:rPr>
        <w:tab/>
        <w:t>______</w:t>
      </w:r>
      <w:r>
        <w:rPr>
          <w:sz w:val="22"/>
          <w:szCs w:val="22"/>
          <w:u w:val="single"/>
        </w:rPr>
        <w:tab/>
      </w:r>
      <w:r>
        <w:rPr>
          <w:sz w:val="22"/>
          <w:szCs w:val="22"/>
          <w:u w:val="single"/>
        </w:rPr>
        <w:tab/>
      </w:r>
      <w:r>
        <w:rPr>
          <w:sz w:val="22"/>
          <w:szCs w:val="22"/>
          <w:u w:val="single"/>
        </w:rPr>
        <w:tab/>
      </w:r>
      <w:r w:rsidRPr="004D23E0">
        <w:rPr>
          <w:sz w:val="22"/>
          <w:szCs w:val="22"/>
          <w:u w:val="single"/>
        </w:rPr>
        <w:t>______</w:t>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t>_____</w:t>
      </w:r>
      <w:r>
        <w:rPr>
          <w:sz w:val="22"/>
          <w:szCs w:val="22"/>
          <w:u w:val="single"/>
        </w:rPr>
        <w:t>_________</w:t>
      </w:r>
    </w:p>
    <w:p w:rsidR="00AD5262" w:rsidRDefault="00AD5262" w:rsidP="00AD5262">
      <w:pPr>
        <w:ind w:firstLine="720"/>
        <w:rPr>
          <w:b/>
          <w:sz w:val="22"/>
          <w:szCs w:val="22"/>
        </w:rPr>
      </w:pPr>
      <w:r>
        <w:rPr>
          <w:b/>
          <w:sz w:val="22"/>
          <w:szCs w:val="22"/>
        </w:rPr>
        <w:t xml:space="preserve">8.Особые </w:t>
      </w:r>
      <w:r w:rsidRPr="002B0432">
        <w:rPr>
          <w:b/>
          <w:sz w:val="22"/>
          <w:szCs w:val="22"/>
        </w:rPr>
        <w:t xml:space="preserve">условия: </w:t>
      </w:r>
      <w:r>
        <w:rPr>
          <w:b/>
          <w:sz w:val="22"/>
          <w:szCs w:val="22"/>
        </w:rPr>
        <w:t>____________________________________________</w:t>
      </w:r>
    </w:p>
    <w:p w:rsidR="00AD5262" w:rsidRPr="002B0432" w:rsidRDefault="00AD5262" w:rsidP="00AD5262">
      <w:pPr>
        <w:rPr>
          <w:b/>
          <w:sz w:val="22"/>
          <w:szCs w:val="22"/>
        </w:rPr>
      </w:pPr>
      <w:r>
        <w:rPr>
          <w:b/>
          <w:sz w:val="22"/>
          <w:szCs w:val="22"/>
        </w:rPr>
        <w:t>_____________________________________________________________________________________________________________________________________________________________________________</w:t>
      </w:r>
    </w:p>
    <w:p w:rsidR="00AD5262" w:rsidRPr="004D23E0" w:rsidRDefault="00AD5262" w:rsidP="00AD5262">
      <w:pPr>
        <w:rPr>
          <w:sz w:val="22"/>
          <w:szCs w:val="22"/>
          <w:u w:val="single"/>
        </w:rPr>
      </w:pPr>
    </w:p>
    <w:p w:rsidR="00AD5262" w:rsidRDefault="00AD5262" w:rsidP="00AD5262">
      <w:pPr>
        <w:pStyle w:val="ConsNormal"/>
        <w:ind w:firstLine="900"/>
        <w:jc w:val="both"/>
        <w:rPr>
          <w:rFonts w:ascii="Times New Roman" w:hAnsi="Times New Roman"/>
          <w:iCs/>
          <w:sz w:val="22"/>
          <w:szCs w:val="22"/>
        </w:rPr>
      </w:pPr>
      <w:r>
        <w:rPr>
          <w:rFonts w:ascii="Times New Roman" w:hAnsi="Times New Roman"/>
          <w:sz w:val="22"/>
          <w:szCs w:val="22"/>
        </w:rPr>
        <w:t xml:space="preserve">При подаче </w:t>
      </w:r>
      <w:r w:rsidRPr="004F2983">
        <w:rPr>
          <w:rFonts w:ascii="Times New Roman" w:hAnsi="Times New Roman"/>
          <w:sz w:val="22"/>
          <w:szCs w:val="22"/>
        </w:rPr>
        <w:t xml:space="preserve">котировочной заявки </w:t>
      </w:r>
      <w:r>
        <w:rPr>
          <w:rFonts w:ascii="Times New Roman" w:hAnsi="Times New Roman"/>
          <w:sz w:val="22"/>
          <w:szCs w:val="22"/>
        </w:rPr>
        <w:t>на поставку товара в соотв</w:t>
      </w:r>
      <w:r w:rsidRPr="004F2983">
        <w:rPr>
          <w:rFonts w:ascii="Times New Roman" w:hAnsi="Times New Roman"/>
          <w:sz w:val="22"/>
          <w:szCs w:val="22"/>
        </w:rPr>
        <w:t>етс</w:t>
      </w:r>
      <w:r>
        <w:rPr>
          <w:rFonts w:ascii="Times New Roman" w:hAnsi="Times New Roman"/>
          <w:sz w:val="22"/>
          <w:szCs w:val="22"/>
        </w:rPr>
        <w:t xml:space="preserve">твии с Вашим запросом котировок, мы выражаем согласие </w:t>
      </w:r>
      <w:r w:rsidRPr="004F2983">
        <w:rPr>
          <w:rFonts w:ascii="Times New Roman" w:hAnsi="Times New Roman"/>
          <w:sz w:val="22"/>
          <w:szCs w:val="22"/>
        </w:rPr>
        <w:t xml:space="preserve">с указанными условиями договора, а </w:t>
      </w:r>
      <w:r w:rsidRPr="004F2983">
        <w:rPr>
          <w:rFonts w:ascii="Times New Roman" w:hAnsi="Times New Roman"/>
          <w:iCs/>
          <w:sz w:val="22"/>
          <w:szCs w:val="22"/>
        </w:rPr>
        <w:t xml:space="preserve">также мы  берем на себя обязательства </w:t>
      </w:r>
      <w:r w:rsidRPr="00757121">
        <w:rPr>
          <w:rFonts w:ascii="Times New Roman" w:hAnsi="Times New Roman"/>
          <w:b/>
          <w:iCs/>
          <w:sz w:val="22"/>
          <w:szCs w:val="22"/>
        </w:rPr>
        <w:t>при подаче котировочной заявки</w:t>
      </w:r>
      <w:r>
        <w:rPr>
          <w:rFonts w:ascii="Times New Roman" w:hAnsi="Times New Roman"/>
          <w:iCs/>
          <w:sz w:val="22"/>
          <w:szCs w:val="22"/>
        </w:rPr>
        <w:t xml:space="preserve"> </w:t>
      </w:r>
      <w:r w:rsidRPr="004F2983">
        <w:rPr>
          <w:rFonts w:ascii="Times New Roman" w:hAnsi="Times New Roman"/>
          <w:iCs/>
          <w:sz w:val="22"/>
          <w:szCs w:val="22"/>
        </w:rPr>
        <w:t>представить документы</w:t>
      </w:r>
      <w:r>
        <w:rPr>
          <w:rFonts w:ascii="Times New Roman" w:hAnsi="Times New Roman"/>
          <w:iCs/>
          <w:sz w:val="22"/>
          <w:szCs w:val="22"/>
        </w:rPr>
        <w:t xml:space="preserve"> (оригиналы или заверенные копии)</w:t>
      </w:r>
      <w:r w:rsidRPr="004F2983">
        <w:rPr>
          <w:rFonts w:ascii="Times New Roman" w:hAnsi="Times New Roman"/>
          <w:iCs/>
          <w:sz w:val="22"/>
          <w:szCs w:val="22"/>
        </w:rPr>
        <w:t>, подтверждающие</w:t>
      </w:r>
      <w:r>
        <w:rPr>
          <w:rFonts w:ascii="Times New Roman" w:hAnsi="Times New Roman"/>
          <w:iCs/>
          <w:sz w:val="22"/>
          <w:szCs w:val="22"/>
        </w:rPr>
        <w:t xml:space="preserve"> </w:t>
      </w:r>
      <w:r w:rsidRPr="004F2983">
        <w:rPr>
          <w:rFonts w:ascii="Times New Roman" w:hAnsi="Times New Roman"/>
          <w:iCs/>
          <w:sz w:val="22"/>
          <w:szCs w:val="22"/>
        </w:rPr>
        <w:t>сведения, указанные в анкете, а именно:</w:t>
      </w:r>
    </w:p>
    <w:p w:rsidR="00AD5262" w:rsidRDefault="00AD5262" w:rsidP="00AD5262">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262" w:rsidRDefault="00AD5262" w:rsidP="00AD5262">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262" w:rsidRDefault="00AD5262" w:rsidP="00AD5262">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262" w:rsidRDefault="00AD5262" w:rsidP="00AD5262">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262" w:rsidRPr="0022736E" w:rsidRDefault="00AD5262" w:rsidP="00AD5262">
      <w:pPr>
        <w:pStyle w:val="ConsNormal"/>
        <w:numPr>
          <w:ilvl w:val="0"/>
          <w:numId w:val="19"/>
        </w:numPr>
        <w:tabs>
          <w:tab w:val="clear" w:pos="720"/>
          <w:tab w:val="num" w:pos="540"/>
        </w:tabs>
        <w:ind w:left="540"/>
        <w:jc w:val="both"/>
        <w:rPr>
          <w:rFonts w:ascii="Times New Roman" w:hAnsi="Times New Roman" w:cs="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w:t>
      </w:r>
      <w:r w:rsidRPr="0022736E">
        <w:rPr>
          <w:rFonts w:ascii="Times New Roman" w:hAnsi="Times New Roman" w:cs="Times New Roman"/>
          <w:sz w:val="22"/>
          <w:szCs w:val="22"/>
        </w:rPr>
        <w:t>соответствии с законод</w:t>
      </w:r>
      <w:r>
        <w:rPr>
          <w:rFonts w:ascii="Times New Roman" w:hAnsi="Times New Roman" w:cs="Times New Roman"/>
          <w:sz w:val="22"/>
          <w:szCs w:val="22"/>
        </w:rPr>
        <w:t>ательством Российской Федерации</w:t>
      </w:r>
      <w:r w:rsidRPr="0022736E">
        <w:rPr>
          <w:rFonts w:ascii="Times New Roman" w:hAnsi="Times New Roman" w:cs="Times New Roman"/>
          <w:sz w:val="22"/>
          <w:szCs w:val="22"/>
        </w:rPr>
        <w:t xml:space="preserve">; </w:t>
      </w:r>
    </w:p>
    <w:p w:rsidR="00AD5262" w:rsidRDefault="00AD5262" w:rsidP="00AD5262">
      <w:pPr>
        <w:pStyle w:val="ConsNormal"/>
        <w:numPr>
          <w:ilvl w:val="0"/>
          <w:numId w:val="19"/>
        </w:numPr>
        <w:tabs>
          <w:tab w:val="clear" w:pos="720"/>
          <w:tab w:val="num" w:pos="540"/>
        </w:tabs>
        <w:ind w:left="540"/>
        <w:jc w:val="both"/>
        <w:rPr>
          <w:rFonts w:ascii="Times New Roman" w:hAnsi="Times New Roman" w:cs="Times New Roman"/>
          <w:sz w:val="22"/>
          <w:szCs w:val="22"/>
        </w:rPr>
      </w:pPr>
      <w:r w:rsidRPr="0022736E">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r>
        <w:rPr>
          <w:rFonts w:ascii="Times New Roman" w:hAnsi="Times New Roman" w:cs="Times New Roman"/>
          <w:sz w:val="22"/>
          <w:szCs w:val="22"/>
        </w:rPr>
        <w:t>;</w:t>
      </w:r>
    </w:p>
    <w:p w:rsidR="00AD5262" w:rsidRDefault="00AD5262" w:rsidP="00AD5262">
      <w:pPr>
        <w:pStyle w:val="ConsNormal"/>
        <w:numPr>
          <w:ilvl w:val="0"/>
          <w:numId w:val="19"/>
        </w:numPr>
        <w:tabs>
          <w:tab w:val="clear" w:pos="720"/>
          <w:tab w:val="num" w:pos="540"/>
        </w:tabs>
        <w:ind w:left="540"/>
        <w:jc w:val="both"/>
        <w:rPr>
          <w:rFonts w:ascii="Times New Roman" w:hAnsi="Times New Roman" w:cs="Times New Roman"/>
          <w:b/>
          <w:i/>
          <w:sz w:val="22"/>
          <w:szCs w:val="22"/>
          <w:u w:val="single"/>
        </w:rPr>
      </w:pPr>
      <w:r w:rsidRPr="00853AB2">
        <w:rPr>
          <w:rFonts w:ascii="Times New Roman" w:hAnsi="Times New Roman" w:cs="Times New Roman"/>
          <w:b/>
          <w:i/>
          <w:sz w:val="22"/>
          <w:szCs w:val="22"/>
          <w:u w:val="single"/>
        </w:rPr>
        <w:t>Регистрационные удостоверения, сертификаты и декларация соответствия на предлагаемый Товар</w:t>
      </w:r>
      <w:r>
        <w:rPr>
          <w:rFonts w:ascii="Times New Roman" w:hAnsi="Times New Roman" w:cs="Times New Roman"/>
          <w:b/>
          <w:i/>
          <w:sz w:val="22"/>
          <w:szCs w:val="22"/>
          <w:u w:val="single"/>
        </w:rPr>
        <w:t xml:space="preserve"> и другие соответствующие информационные справки</w:t>
      </w:r>
      <w:r w:rsidRPr="00853AB2">
        <w:rPr>
          <w:rFonts w:ascii="Times New Roman" w:hAnsi="Times New Roman" w:cs="Times New Roman"/>
          <w:b/>
          <w:i/>
          <w:sz w:val="22"/>
          <w:szCs w:val="22"/>
          <w:u w:val="single"/>
        </w:rPr>
        <w:t>.</w:t>
      </w:r>
    </w:p>
    <w:p w:rsidR="00AD5262" w:rsidRDefault="00AD5262" w:rsidP="00AD5262">
      <w:pPr>
        <w:pStyle w:val="ConsNormal"/>
        <w:ind w:left="540" w:firstLine="0"/>
        <w:jc w:val="both"/>
        <w:rPr>
          <w:rFonts w:ascii="Times New Roman" w:hAnsi="Times New Roman" w:cs="Times New Roman"/>
          <w:b/>
          <w:i/>
          <w:sz w:val="22"/>
          <w:szCs w:val="22"/>
          <w:u w:val="single"/>
        </w:rPr>
      </w:pPr>
    </w:p>
    <w:p w:rsidR="00AD5262" w:rsidRPr="00246F81" w:rsidRDefault="00246F81" w:rsidP="00246F81">
      <w:pPr>
        <w:ind w:firstLine="720"/>
        <w:jc w:val="both"/>
        <w:rPr>
          <w:b/>
          <w:i/>
          <w:iCs/>
          <w:sz w:val="22"/>
          <w:szCs w:val="22"/>
          <w:u w:val="single"/>
        </w:rPr>
      </w:pPr>
      <w:r w:rsidRPr="00246F81">
        <w:rPr>
          <w:b/>
          <w:i/>
          <w:sz w:val="22"/>
          <w:szCs w:val="22"/>
          <w:u w:val="single"/>
        </w:rPr>
        <w:t>А также предоставляем коммерческое предложение с указанием: даты составления (должна совпадать с датой котировочной заявки), гарантийного срока, всех затрат с учетом налогов, сборов, других обязательных платежей с учетом доставки до места назначения, включенных в цену всех затрат и расходов за подписью руководителя.</w:t>
      </w:r>
    </w:p>
    <w:p w:rsidR="00AD5262" w:rsidRPr="00246F81" w:rsidRDefault="00AD5262" w:rsidP="00246F81">
      <w:pPr>
        <w:pStyle w:val="ConsNormal"/>
        <w:ind w:firstLine="0"/>
        <w:jc w:val="both"/>
        <w:rPr>
          <w:rFonts w:ascii="Times New Roman" w:hAnsi="Times New Roman" w:cs="Times New Roman"/>
          <w:b/>
          <w:i/>
          <w:sz w:val="22"/>
          <w:szCs w:val="22"/>
          <w:u w:val="single"/>
        </w:rPr>
      </w:pP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ind w:firstLine="720"/>
        <w:rPr>
          <w:sz w:val="22"/>
          <w:szCs w:val="22"/>
        </w:rPr>
      </w:pPr>
      <w:r w:rsidRPr="004F2983">
        <w:rPr>
          <w:sz w:val="22"/>
          <w:szCs w:val="22"/>
        </w:rPr>
        <w:t>____________________</w:t>
      </w:r>
      <w:r w:rsidRPr="004F2983">
        <w:rPr>
          <w:sz w:val="22"/>
          <w:szCs w:val="22"/>
        </w:rPr>
        <w:tab/>
      </w:r>
      <w:r w:rsidRPr="004F2983">
        <w:rPr>
          <w:sz w:val="22"/>
          <w:szCs w:val="22"/>
        </w:rPr>
        <w:tab/>
        <w:t>_____________</w:t>
      </w:r>
      <w:r w:rsidRPr="004F2983">
        <w:rPr>
          <w:sz w:val="22"/>
          <w:szCs w:val="22"/>
        </w:rPr>
        <w:tab/>
      </w:r>
      <w:r w:rsidRPr="004F2983">
        <w:rPr>
          <w:sz w:val="22"/>
          <w:szCs w:val="22"/>
        </w:rPr>
        <w:tab/>
        <w:t>___________________</w:t>
      </w:r>
    </w:p>
    <w:p w:rsidR="00AD5262" w:rsidRPr="004F2983" w:rsidRDefault="00AD5262" w:rsidP="00AD5262">
      <w:pPr>
        <w:ind w:firstLine="720"/>
        <w:rPr>
          <w:i/>
          <w:sz w:val="18"/>
          <w:szCs w:val="18"/>
        </w:rPr>
      </w:pPr>
      <w:r w:rsidRPr="004F2983">
        <w:rPr>
          <w:i/>
          <w:sz w:val="18"/>
          <w:szCs w:val="18"/>
        </w:rPr>
        <w:t xml:space="preserve">      (должность подписавшего </w:t>
      </w:r>
      <w:r w:rsidRPr="004F2983">
        <w:rPr>
          <w:i/>
          <w:sz w:val="18"/>
          <w:szCs w:val="18"/>
        </w:rPr>
        <w:tab/>
      </w:r>
      <w:r w:rsidRPr="004F2983">
        <w:rPr>
          <w:i/>
          <w:sz w:val="18"/>
          <w:szCs w:val="18"/>
        </w:rPr>
        <w:tab/>
        <w:t xml:space="preserve">        (подпись)</w:t>
      </w:r>
      <w:r w:rsidRPr="004F2983">
        <w:rPr>
          <w:i/>
          <w:sz w:val="18"/>
          <w:szCs w:val="18"/>
        </w:rPr>
        <w:tab/>
      </w:r>
      <w:r w:rsidRPr="004F2983">
        <w:rPr>
          <w:i/>
          <w:sz w:val="18"/>
          <w:szCs w:val="18"/>
        </w:rPr>
        <w:tab/>
      </w:r>
      <w:r w:rsidRPr="004F2983">
        <w:rPr>
          <w:i/>
          <w:sz w:val="18"/>
          <w:szCs w:val="18"/>
        </w:rPr>
        <w:tab/>
        <w:t xml:space="preserve">          (фамилия, инициалы)</w:t>
      </w:r>
    </w:p>
    <w:p w:rsidR="00AD5262" w:rsidRPr="004F2983" w:rsidRDefault="00AD5262" w:rsidP="00AD5262">
      <w:pPr>
        <w:ind w:firstLine="720"/>
        <w:rPr>
          <w:i/>
          <w:sz w:val="18"/>
          <w:szCs w:val="18"/>
        </w:rPr>
      </w:pPr>
      <w:r w:rsidRPr="004F2983">
        <w:rPr>
          <w:i/>
          <w:sz w:val="18"/>
          <w:szCs w:val="18"/>
        </w:rPr>
        <w:t xml:space="preserve">       (для юридического лица))</w:t>
      </w:r>
      <w:r w:rsidRPr="004F2983">
        <w:rPr>
          <w:i/>
          <w:sz w:val="18"/>
          <w:szCs w:val="18"/>
        </w:rPr>
        <w:tab/>
      </w:r>
    </w:p>
    <w:p w:rsidR="00AD5262" w:rsidRPr="004F2983" w:rsidRDefault="00AD5262" w:rsidP="00AD5262">
      <w:pPr>
        <w:rPr>
          <w:sz w:val="22"/>
          <w:szCs w:val="22"/>
        </w:rPr>
      </w:pPr>
    </w:p>
    <w:p w:rsidR="00AD5262" w:rsidRPr="004F2983" w:rsidRDefault="00AD5262" w:rsidP="00AD5262">
      <w:pPr>
        <w:rPr>
          <w:sz w:val="22"/>
          <w:szCs w:val="22"/>
        </w:rPr>
      </w:pPr>
    </w:p>
    <w:p w:rsidR="00AD5262" w:rsidRDefault="00AD5262" w:rsidP="00246F81">
      <w:pPr>
        <w:jc w:val="both"/>
        <w:rPr>
          <w:sz w:val="22"/>
          <w:szCs w:val="22"/>
        </w:rPr>
      </w:pPr>
    </w:p>
    <w:p w:rsidR="00AD5262" w:rsidRDefault="00AD5262" w:rsidP="00AD5262">
      <w:pPr>
        <w:rPr>
          <w:sz w:val="22"/>
          <w:szCs w:val="22"/>
        </w:rPr>
      </w:pPr>
    </w:p>
    <w:p w:rsidR="00AD5262" w:rsidRPr="00E659B3" w:rsidRDefault="00AD5262" w:rsidP="00AD5262">
      <w:pPr>
        <w:jc w:val="right"/>
        <w:rPr>
          <w:b/>
          <w:sz w:val="22"/>
          <w:szCs w:val="22"/>
        </w:rPr>
      </w:pPr>
      <w:r>
        <w:rPr>
          <w:b/>
          <w:sz w:val="22"/>
          <w:szCs w:val="22"/>
        </w:rPr>
        <w:br w:type="page"/>
      </w:r>
      <w:r w:rsidRPr="00E659B3">
        <w:rPr>
          <w:b/>
          <w:sz w:val="22"/>
          <w:szCs w:val="22"/>
        </w:rPr>
        <w:lastRenderedPageBreak/>
        <w:t>Приложение №2</w:t>
      </w: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rPr>
          <w:sz w:val="22"/>
          <w:szCs w:val="22"/>
        </w:rPr>
      </w:pPr>
    </w:p>
    <w:p w:rsidR="00AD5262" w:rsidRPr="00FD37A8" w:rsidRDefault="00AD5262" w:rsidP="00AD5262">
      <w:pPr>
        <w:pStyle w:val="31"/>
        <w:jc w:val="center"/>
        <w:rPr>
          <w:iCs/>
          <w:sz w:val="28"/>
        </w:rPr>
      </w:pPr>
      <w:r w:rsidRPr="00FD37A8">
        <w:rPr>
          <w:iCs/>
          <w:sz w:val="28"/>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4500"/>
      </w:tblGrid>
      <w:tr w:rsidR="00AD5262" w:rsidRPr="00FD37A8" w:rsidTr="005C52B3">
        <w:tc>
          <w:tcPr>
            <w:tcW w:w="5868" w:type="dxa"/>
          </w:tcPr>
          <w:p w:rsidR="00AD5262" w:rsidRPr="00F60875" w:rsidRDefault="00AD5262" w:rsidP="00AD5262">
            <w:pPr>
              <w:numPr>
                <w:ilvl w:val="0"/>
                <w:numId w:val="24"/>
              </w:numPr>
              <w:spacing w:after="60"/>
              <w:jc w:val="both"/>
              <w:rPr>
                <w:b/>
                <w:bCs/>
                <w:sz w:val="20"/>
              </w:rPr>
            </w:pPr>
            <w:r w:rsidRPr="00F60875">
              <w:rPr>
                <w:b/>
                <w:bCs/>
                <w:sz w:val="20"/>
              </w:rPr>
              <w:t xml:space="preserve">Полное и сокращенное наименования организации и ее организационно-правовая форма </w:t>
            </w:r>
          </w:p>
          <w:p w:rsidR="00AD5262" w:rsidRPr="00F60875" w:rsidRDefault="00AD5262" w:rsidP="005C52B3">
            <w:pPr>
              <w:rPr>
                <w:b/>
                <w:bCs/>
                <w:sz w:val="20"/>
              </w:rPr>
            </w:pPr>
            <w:r w:rsidRPr="00F60875">
              <w:rPr>
                <w:i/>
                <w:iCs/>
                <w:sz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60875">
              <w:rPr>
                <w:b/>
                <w:bCs/>
                <w:i/>
                <w:iCs/>
                <w:sz w:val="20"/>
              </w:rPr>
              <w:t xml:space="preserve"> </w:t>
            </w:r>
            <w:r w:rsidRPr="00F60875">
              <w:rPr>
                <w:b/>
                <w:bCs/>
                <w:sz w:val="20"/>
              </w:rPr>
              <w:t xml:space="preserve"> </w:t>
            </w:r>
          </w:p>
        </w:tc>
        <w:tc>
          <w:tcPr>
            <w:tcW w:w="4500" w:type="dxa"/>
          </w:tcPr>
          <w:p w:rsidR="00AD5262" w:rsidRPr="006774F5" w:rsidRDefault="00AD5262" w:rsidP="005C52B3">
            <w:pPr>
              <w:rPr>
                <w:bCs/>
                <w:sz w:val="20"/>
              </w:rPr>
            </w:pPr>
          </w:p>
        </w:tc>
      </w:tr>
      <w:tr w:rsidR="00AD5262" w:rsidRPr="00FD37A8" w:rsidTr="005C52B3">
        <w:tc>
          <w:tcPr>
            <w:tcW w:w="5868" w:type="dxa"/>
          </w:tcPr>
          <w:p w:rsidR="00AD5262" w:rsidRPr="00F60875" w:rsidRDefault="00AD5262" w:rsidP="00AD5262">
            <w:pPr>
              <w:numPr>
                <w:ilvl w:val="0"/>
                <w:numId w:val="24"/>
              </w:numPr>
              <w:spacing w:after="60"/>
              <w:jc w:val="both"/>
              <w:rPr>
                <w:b/>
                <w:bCs/>
                <w:sz w:val="20"/>
              </w:rPr>
            </w:pPr>
            <w:r w:rsidRPr="00F60875">
              <w:rPr>
                <w:b/>
                <w:bCs/>
                <w:sz w:val="20"/>
              </w:rPr>
              <w:t>Регистрационные данные:</w:t>
            </w:r>
          </w:p>
          <w:p w:rsidR="00AD5262" w:rsidRPr="00F60875" w:rsidRDefault="00AD5262" w:rsidP="005C52B3">
            <w:pPr>
              <w:rPr>
                <w:b/>
                <w:bCs/>
                <w:sz w:val="20"/>
              </w:rPr>
            </w:pPr>
            <w:r w:rsidRPr="00F60875">
              <w:rPr>
                <w:sz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F60875">
              <w:rPr>
                <w:i/>
                <w:iCs/>
                <w:sz w:val="20"/>
              </w:rPr>
              <w:t>(на основании Свидетельства о государственной регистрации)</w:t>
            </w:r>
          </w:p>
        </w:tc>
        <w:tc>
          <w:tcPr>
            <w:tcW w:w="4500" w:type="dxa"/>
          </w:tcPr>
          <w:p w:rsidR="00AD5262" w:rsidRPr="006774F5" w:rsidRDefault="00AD5262" w:rsidP="005C52B3">
            <w:pPr>
              <w:rPr>
                <w:bCs/>
                <w:sz w:val="20"/>
              </w:rPr>
            </w:pPr>
          </w:p>
        </w:tc>
      </w:tr>
      <w:tr w:rsidR="00AD5262" w:rsidRPr="00FD37A8" w:rsidTr="005C52B3">
        <w:trPr>
          <w:trHeight w:val="148"/>
        </w:trPr>
        <w:tc>
          <w:tcPr>
            <w:tcW w:w="5868" w:type="dxa"/>
            <w:tcBorders>
              <w:top w:val="nil"/>
            </w:tcBorders>
          </w:tcPr>
          <w:p w:rsidR="00AD5262" w:rsidRPr="00F60875" w:rsidRDefault="00AD5262" w:rsidP="005C52B3">
            <w:pPr>
              <w:numPr>
                <w:ilvl w:val="0"/>
                <w:numId w:val="24"/>
              </w:numPr>
              <w:rPr>
                <w:sz w:val="20"/>
              </w:rPr>
            </w:pPr>
            <w:r w:rsidRPr="00F60875">
              <w:rPr>
                <w:sz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AD5262" w:rsidRPr="0065137A" w:rsidRDefault="00AD5262" w:rsidP="005C52B3">
            <w:pPr>
              <w:rPr>
                <w:bCs/>
                <w:sz w:val="20"/>
              </w:rPr>
            </w:pPr>
          </w:p>
        </w:tc>
      </w:tr>
      <w:tr w:rsidR="00AD5262" w:rsidRPr="00FD37A8" w:rsidTr="005C52B3">
        <w:trPr>
          <w:trHeight w:val="148"/>
        </w:trPr>
        <w:tc>
          <w:tcPr>
            <w:tcW w:w="5868" w:type="dxa"/>
            <w:tcBorders>
              <w:top w:val="nil"/>
            </w:tcBorders>
          </w:tcPr>
          <w:p w:rsidR="00AD5262" w:rsidRPr="00F60875" w:rsidRDefault="00AD5262" w:rsidP="005C52B3">
            <w:pPr>
              <w:numPr>
                <w:ilvl w:val="0"/>
                <w:numId w:val="24"/>
              </w:numPr>
              <w:rPr>
                <w:i/>
                <w:iCs/>
                <w:sz w:val="20"/>
              </w:rPr>
            </w:pPr>
            <w:r w:rsidRPr="00F60875">
              <w:rPr>
                <w:sz w:val="20"/>
              </w:rPr>
              <w:t>ИНН, КПП, ОГРН, ОКПО участника размещения заказа</w:t>
            </w:r>
          </w:p>
        </w:tc>
        <w:tc>
          <w:tcPr>
            <w:tcW w:w="4500" w:type="dxa"/>
          </w:tcPr>
          <w:p w:rsidR="00AD5262" w:rsidRPr="006774F5" w:rsidRDefault="00AD5262" w:rsidP="005C52B3">
            <w:pPr>
              <w:tabs>
                <w:tab w:val="right" w:pos="4284"/>
              </w:tabs>
              <w:rPr>
                <w:bCs/>
                <w:sz w:val="20"/>
              </w:rPr>
            </w:pPr>
            <w:r w:rsidRPr="006774F5">
              <w:rPr>
                <w:bCs/>
                <w:sz w:val="20"/>
              </w:rPr>
              <w:tab/>
            </w:r>
          </w:p>
        </w:tc>
      </w:tr>
      <w:tr w:rsidR="00AD5262" w:rsidRPr="00FD37A8" w:rsidTr="005C52B3">
        <w:tc>
          <w:tcPr>
            <w:tcW w:w="5868" w:type="dxa"/>
            <w:vMerge w:val="restart"/>
          </w:tcPr>
          <w:p w:rsidR="00AD5262" w:rsidRPr="00F60875" w:rsidRDefault="00AD5262" w:rsidP="00AD5262">
            <w:pPr>
              <w:numPr>
                <w:ilvl w:val="0"/>
                <w:numId w:val="24"/>
              </w:numPr>
              <w:tabs>
                <w:tab w:val="left" w:pos="540"/>
              </w:tabs>
              <w:spacing w:after="60"/>
              <w:jc w:val="both"/>
              <w:rPr>
                <w:b/>
                <w:bCs/>
                <w:sz w:val="20"/>
              </w:rPr>
            </w:pPr>
            <w:r w:rsidRPr="00F60875">
              <w:rPr>
                <w:b/>
                <w:bCs/>
                <w:sz w:val="20"/>
              </w:rPr>
              <w:t>Юридический адрес/место жительства участника размещения заказа</w:t>
            </w:r>
          </w:p>
        </w:tc>
        <w:tc>
          <w:tcPr>
            <w:tcW w:w="4500" w:type="dxa"/>
          </w:tcPr>
          <w:p w:rsidR="00AD5262" w:rsidRPr="006774F5" w:rsidRDefault="00AD5262" w:rsidP="005C52B3">
            <w:pPr>
              <w:rPr>
                <w:bCs/>
                <w:sz w:val="20"/>
              </w:rPr>
            </w:pPr>
            <w:r w:rsidRPr="006774F5">
              <w:rPr>
                <w:sz w:val="20"/>
              </w:rPr>
              <w:t>Страна                      Россия</w:t>
            </w:r>
          </w:p>
        </w:tc>
      </w:tr>
      <w:tr w:rsidR="00AD5262" w:rsidRPr="00FD37A8" w:rsidTr="005C52B3">
        <w:tc>
          <w:tcPr>
            <w:tcW w:w="5868" w:type="dxa"/>
            <w:vMerge/>
          </w:tcPr>
          <w:p w:rsidR="00AD5262" w:rsidRPr="00F60875" w:rsidRDefault="00AD5262" w:rsidP="00AD5262">
            <w:pPr>
              <w:numPr>
                <w:ilvl w:val="0"/>
                <w:numId w:val="24"/>
              </w:numPr>
              <w:tabs>
                <w:tab w:val="left" w:pos="540"/>
              </w:tabs>
              <w:spacing w:after="60"/>
              <w:jc w:val="both"/>
              <w:rPr>
                <w:b/>
                <w:bCs/>
                <w:sz w:val="20"/>
              </w:rPr>
            </w:pPr>
          </w:p>
        </w:tc>
        <w:tc>
          <w:tcPr>
            <w:tcW w:w="4500" w:type="dxa"/>
          </w:tcPr>
          <w:p w:rsidR="00AD5262" w:rsidRPr="006774F5" w:rsidRDefault="00AD5262" w:rsidP="005C52B3">
            <w:pPr>
              <w:rPr>
                <w:bCs/>
                <w:sz w:val="20"/>
              </w:rPr>
            </w:pPr>
          </w:p>
        </w:tc>
      </w:tr>
      <w:tr w:rsidR="00AD5262" w:rsidRPr="00FD37A8" w:rsidTr="005C52B3">
        <w:trPr>
          <w:cantSplit/>
          <w:trHeight w:val="132"/>
        </w:trPr>
        <w:tc>
          <w:tcPr>
            <w:tcW w:w="5868" w:type="dxa"/>
            <w:vMerge w:val="restart"/>
            <w:vAlign w:val="center"/>
          </w:tcPr>
          <w:p w:rsidR="00AD5262" w:rsidRDefault="00AD5262" w:rsidP="005C52B3">
            <w:pPr>
              <w:ind w:left="360"/>
              <w:rPr>
                <w:b/>
                <w:bCs/>
                <w:sz w:val="20"/>
              </w:rPr>
            </w:pPr>
            <w:r>
              <w:rPr>
                <w:b/>
                <w:bCs/>
                <w:sz w:val="20"/>
              </w:rPr>
              <w:t xml:space="preserve">6. </w:t>
            </w:r>
            <w:r w:rsidRPr="00F60875">
              <w:rPr>
                <w:b/>
                <w:bCs/>
                <w:sz w:val="20"/>
              </w:rPr>
              <w:t>Почтовый адрес участника размещения заказа</w:t>
            </w:r>
          </w:p>
        </w:tc>
        <w:tc>
          <w:tcPr>
            <w:tcW w:w="4500" w:type="dxa"/>
          </w:tcPr>
          <w:p w:rsidR="00AD5262" w:rsidRPr="006774F5" w:rsidRDefault="00AD5262" w:rsidP="005C52B3">
            <w:pPr>
              <w:rPr>
                <w:sz w:val="20"/>
              </w:rPr>
            </w:pPr>
            <w:r w:rsidRPr="006774F5">
              <w:rPr>
                <w:sz w:val="20"/>
              </w:rPr>
              <w:t xml:space="preserve">Страна                      Россия </w:t>
            </w:r>
          </w:p>
        </w:tc>
      </w:tr>
      <w:tr w:rsidR="00AD5262" w:rsidRPr="00FD37A8" w:rsidTr="005C52B3">
        <w:trPr>
          <w:cantSplit/>
          <w:trHeight w:val="132"/>
        </w:trPr>
        <w:tc>
          <w:tcPr>
            <w:tcW w:w="5868" w:type="dxa"/>
            <w:vMerge/>
            <w:vAlign w:val="center"/>
          </w:tcPr>
          <w:p w:rsidR="00AD5262" w:rsidRDefault="00AD5262" w:rsidP="005C52B3">
            <w:pPr>
              <w:ind w:left="360"/>
              <w:rPr>
                <w:b/>
                <w:bCs/>
                <w:sz w:val="20"/>
              </w:rPr>
            </w:pPr>
          </w:p>
        </w:tc>
        <w:tc>
          <w:tcPr>
            <w:tcW w:w="4500" w:type="dxa"/>
          </w:tcPr>
          <w:p w:rsidR="00AD5262" w:rsidRPr="006774F5" w:rsidRDefault="00AD5262" w:rsidP="005C52B3">
            <w:pPr>
              <w:rPr>
                <w:sz w:val="20"/>
              </w:rPr>
            </w:pPr>
            <w:r w:rsidRPr="006774F5">
              <w:rPr>
                <w:sz w:val="20"/>
              </w:rPr>
              <w:t xml:space="preserve">Адрес:  </w:t>
            </w:r>
          </w:p>
        </w:tc>
      </w:tr>
      <w:tr w:rsidR="00AD5262" w:rsidRPr="00FD37A8" w:rsidTr="005C52B3">
        <w:trPr>
          <w:cantSplit/>
          <w:trHeight w:val="132"/>
        </w:trPr>
        <w:tc>
          <w:tcPr>
            <w:tcW w:w="5868" w:type="dxa"/>
            <w:vMerge/>
            <w:vAlign w:val="center"/>
          </w:tcPr>
          <w:p w:rsidR="00AD5262" w:rsidRPr="00F60875" w:rsidRDefault="00AD5262" w:rsidP="005C52B3">
            <w:pPr>
              <w:ind w:left="360"/>
              <w:rPr>
                <w:b/>
                <w:bCs/>
                <w:sz w:val="20"/>
              </w:rPr>
            </w:pPr>
          </w:p>
        </w:tc>
        <w:tc>
          <w:tcPr>
            <w:tcW w:w="4500" w:type="dxa"/>
          </w:tcPr>
          <w:p w:rsidR="00AD5262" w:rsidRPr="006774F5" w:rsidRDefault="00AD5262" w:rsidP="005C52B3">
            <w:pPr>
              <w:rPr>
                <w:sz w:val="20"/>
              </w:rPr>
            </w:pPr>
            <w:r w:rsidRPr="006774F5">
              <w:rPr>
                <w:sz w:val="20"/>
              </w:rPr>
              <w:t xml:space="preserve">Телефон: </w:t>
            </w:r>
          </w:p>
        </w:tc>
      </w:tr>
      <w:tr w:rsidR="00AD5262" w:rsidRPr="00FD37A8" w:rsidTr="005C52B3">
        <w:trPr>
          <w:cantSplit/>
          <w:trHeight w:val="258"/>
        </w:trPr>
        <w:tc>
          <w:tcPr>
            <w:tcW w:w="5868" w:type="dxa"/>
            <w:vMerge/>
          </w:tcPr>
          <w:p w:rsidR="00AD5262" w:rsidRPr="00F60875" w:rsidRDefault="00AD5262" w:rsidP="005C52B3">
            <w:pPr>
              <w:rPr>
                <w:b/>
                <w:bCs/>
                <w:sz w:val="20"/>
              </w:rPr>
            </w:pPr>
          </w:p>
        </w:tc>
        <w:tc>
          <w:tcPr>
            <w:tcW w:w="4500" w:type="dxa"/>
          </w:tcPr>
          <w:p w:rsidR="00AD5262" w:rsidRPr="006774F5" w:rsidRDefault="00AD5262" w:rsidP="005C52B3">
            <w:pPr>
              <w:rPr>
                <w:sz w:val="20"/>
              </w:rPr>
            </w:pPr>
            <w:r w:rsidRPr="006774F5">
              <w:rPr>
                <w:sz w:val="20"/>
                <w:lang w:val="en-US"/>
              </w:rPr>
              <w:t>E</w:t>
            </w:r>
            <w:r w:rsidRPr="006774F5">
              <w:rPr>
                <w:sz w:val="20"/>
              </w:rPr>
              <w:t>-</w:t>
            </w:r>
            <w:r w:rsidRPr="006774F5">
              <w:rPr>
                <w:sz w:val="20"/>
                <w:lang w:val="en-US"/>
              </w:rPr>
              <w:t>mail</w:t>
            </w:r>
            <w:r w:rsidRPr="006774F5">
              <w:rPr>
                <w:sz w:val="20"/>
              </w:rPr>
              <w:t xml:space="preserve">: </w:t>
            </w:r>
          </w:p>
        </w:tc>
      </w:tr>
      <w:tr w:rsidR="00AD5262" w:rsidRPr="00FD37A8" w:rsidTr="005C52B3">
        <w:trPr>
          <w:cantSplit/>
          <w:trHeight w:val="930"/>
        </w:trPr>
        <w:tc>
          <w:tcPr>
            <w:tcW w:w="5868" w:type="dxa"/>
            <w:vAlign w:val="center"/>
          </w:tcPr>
          <w:p w:rsidR="00AD5262" w:rsidRPr="00F60875" w:rsidRDefault="00AD5262" w:rsidP="005C52B3">
            <w:pPr>
              <w:rPr>
                <w:b/>
                <w:bCs/>
                <w:sz w:val="20"/>
              </w:rPr>
            </w:pPr>
          </w:p>
          <w:p w:rsidR="00AD5262" w:rsidRPr="00F60875" w:rsidRDefault="00AD5262" w:rsidP="005C52B3">
            <w:pPr>
              <w:rPr>
                <w:b/>
                <w:bCs/>
                <w:sz w:val="20"/>
              </w:rPr>
            </w:pPr>
            <w:r>
              <w:rPr>
                <w:b/>
                <w:bCs/>
                <w:sz w:val="20"/>
              </w:rPr>
              <w:t xml:space="preserve">7. </w:t>
            </w:r>
            <w:r w:rsidRPr="00F60875">
              <w:rPr>
                <w:b/>
                <w:bCs/>
                <w:sz w:val="20"/>
              </w:rPr>
              <w:t xml:space="preserve">Банковские реквизиты </w:t>
            </w:r>
            <w:r w:rsidRPr="00F60875">
              <w:rPr>
                <w:i/>
                <w:iCs/>
                <w:sz w:val="20"/>
              </w:rPr>
              <w:t>(может быть несколько)</w:t>
            </w:r>
            <w:r w:rsidRPr="00F60875">
              <w:rPr>
                <w:b/>
                <w:bCs/>
                <w:sz w:val="20"/>
              </w:rPr>
              <w:t>:</w:t>
            </w:r>
          </w:p>
        </w:tc>
        <w:tc>
          <w:tcPr>
            <w:tcW w:w="4500" w:type="dxa"/>
          </w:tcPr>
          <w:p w:rsidR="00AD5262" w:rsidRPr="006774F5" w:rsidRDefault="00AD5262" w:rsidP="005C52B3">
            <w:pPr>
              <w:rPr>
                <w:sz w:val="20"/>
              </w:rPr>
            </w:pPr>
          </w:p>
        </w:tc>
      </w:tr>
      <w:tr w:rsidR="00AD5262" w:rsidRPr="00FD37A8" w:rsidTr="005C52B3">
        <w:trPr>
          <w:trHeight w:val="67"/>
        </w:trPr>
        <w:tc>
          <w:tcPr>
            <w:tcW w:w="5868" w:type="dxa"/>
            <w:tcBorders>
              <w:top w:val="nil"/>
              <w:bottom w:val="nil"/>
            </w:tcBorders>
          </w:tcPr>
          <w:p w:rsidR="00AD5262" w:rsidRPr="00F60875" w:rsidRDefault="00AD5262" w:rsidP="005C52B3">
            <w:pPr>
              <w:rPr>
                <w:sz w:val="20"/>
              </w:rPr>
            </w:pPr>
            <w:r>
              <w:rPr>
                <w:rStyle w:val="afa"/>
                <w:sz w:val="20"/>
              </w:rPr>
              <w:t>7</w:t>
            </w:r>
            <w:r w:rsidRPr="00F60875">
              <w:rPr>
                <w:rStyle w:val="afa"/>
                <w:sz w:val="20"/>
              </w:rPr>
              <w:t>.1. Наименование обслуживающего банка</w:t>
            </w:r>
          </w:p>
        </w:tc>
        <w:tc>
          <w:tcPr>
            <w:tcW w:w="4500" w:type="dxa"/>
          </w:tcPr>
          <w:p w:rsidR="00AD5262" w:rsidRPr="006774F5" w:rsidRDefault="00AD5262" w:rsidP="005C52B3">
            <w:pPr>
              <w:rPr>
                <w:sz w:val="20"/>
              </w:rPr>
            </w:pPr>
          </w:p>
        </w:tc>
      </w:tr>
      <w:tr w:rsidR="00AD5262" w:rsidRPr="00FD37A8" w:rsidTr="005C52B3">
        <w:trPr>
          <w:trHeight w:val="67"/>
        </w:trPr>
        <w:tc>
          <w:tcPr>
            <w:tcW w:w="5868" w:type="dxa"/>
            <w:tcBorders>
              <w:top w:val="nil"/>
              <w:bottom w:val="nil"/>
            </w:tcBorders>
          </w:tcPr>
          <w:p w:rsidR="00AD5262" w:rsidRPr="00F60875" w:rsidRDefault="00AD5262" w:rsidP="005C52B3">
            <w:pPr>
              <w:rPr>
                <w:rStyle w:val="afa"/>
                <w:sz w:val="20"/>
              </w:rPr>
            </w:pPr>
            <w:r>
              <w:rPr>
                <w:rStyle w:val="afa"/>
                <w:sz w:val="20"/>
              </w:rPr>
              <w:t>7</w:t>
            </w:r>
            <w:r w:rsidRPr="00F60875">
              <w:rPr>
                <w:rStyle w:val="afa"/>
                <w:sz w:val="20"/>
              </w:rPr>
              <w:t>.2.</w:t>
            </w:r>
            <w:r w:rsidRPr="00F60875">
              <w:rPr>
                <w:sz w:val="20"/>
              </w:rPr>
              <w:t xml:space="preserve"> Расчетный счет</w:t>
            </w:r>
          </w:p>
        </w:tc>
        <w:tc>
          <w:tcPr>
            <w:tcW w:w="4500" w:type="dxa"/>
          </w:tcPr>
          <w:p w:rsidR="00AD5262" w:rsidRPr="006774F5" w:rsidRDefault="00AD5262" w:rsidP="005C52B3">
            <w:pPr>
              <w:rPr>
                <w:sz w:val="20"/>
              </w:rPr>
            </w:pPr>
          </w:p>
        </w:tc>
      </w:tr>
      <w:tr w:rsidR="00AD5262" w:rsidRPr="00FD37A8" w:rsidTr="005C52B3">
        <w:trPr>
          <w:trHeight w:val="67"/>
        </w:trPr>
        <w:tc>
          <w:tcPr>
            <w:tcW w:w="5868" w:type="dxa"/>
            <w:tcBorders>
              <w:top w:val="nil"/>
              <w:bottom w:val="nil"/>
            </w:tcBorders>
          </w:tcPr>
          <w:p w:rsidR="00AD5262" w:rsidRPr="00F60875" w:rsidRDefault="00AD5262" w:rsidP="005C52B3">
            <w:pPr>
              <w:rPr>
                <w:rStyle w:val="afa"/>
                <w:sz w:val="20"/>
              </w:rPr>
            </w:pPr>
            <w:r>
              <w:rPr>
                <w:rStyle w:val="afa"/>
                <w:sz w:val="20"/>
              </w:rPr>
              <w:t>7</w:t>
            </w:r>
            <w:r w:rsidRPr="00F60875">
              <w:rPr>
                <w:rStyle w:val="afa"/>
                <w:sz w:val="20"/>
              </w:rPr>
              <w:t>.3. Корреспондентский счет</w:t>
            </w:r>
          </w:p>
        </w:tc>
        <w:tc>
          <w:tcPr>
            <w:tcW w:w="4500" w:type="dxa"/>
          </w:tcPr>
          <w:p w:rsidR="00AD5262" w:rsidRPr="006774F5" w:rsidRDefault="00AD5262" w:rsidP="005C52B3">
            <w:pPr>
              <w:rPr>
                <w:sz w:val="20"/>
              </w:rPr>
            </w:pPr>
          </w:p>
        </w:tc>
      </w:tr>
      <w:tr w:rsidR="00AD5262" w:rsidRPr="00FD37A8" w:rsidTr="005C52B3">
        <w:trPr>
          <w:trHeight w:val="67"/>
        </w:trPr>
        <w:tc>
          <w:tcPr>
            <w:tcW w:w="5868" w:type="dxa"/>
            <w:tcBorders>
              <w:top w:val="nil"/>
            </w:tcBorders>
          </w:tcPr>
          <w:p w:rsidR="00AD5262" w:rsidRPr="00F60875" w:rsidRDefault="00AD5262" w:rsidP="005C52B3">
            <w:pPr>
              <w:rPr>
                <w:rStyle w:val="afa"/>
                <w:sz w:val="20"/>
              </w:rPr>
            </w:pPr>
            <w:r>
              <w:rPr>
                <w:rStyle w:val="afa"/>
                <w:sz w:val="20"/>
              </w:rPr>
              <w:t>7</w:t>
            </w:r>
            <w:r w:rsidRPr="00F60875">
              <w:rPr>
                <w:rStyle w:val="afa"/>
                <w:sz w:val="20"/>
              </w:rPr>
              <w:t>.4. Код БИК</w:t>
            </w:r>
          </w:p>
        </w:tc>
        <w:tc>
          <w:tcPr>
            <w:tcW w:w="4500" w:type="dxa"/>
          </w:tcPr>
          <w:p w:rsidR="00AD5262" w:rsidRPr="006774F5" w:rsidRDefault="00AD5262" w:rsidP="005C52B3">
            <w:pPr>
              <w:rPr>
                <w:sz w:val="20"/>
              </w:rPr>
            </w:pPr>
          </w:p>
        </w:tc>
      </w:tr>
    </w:tbl>
    <w:p w:rsidR="00AD5262" w:rsidRPr="00FD37A8" w:rsidRDefault="00AD5262" w:rsidP="00AD5262">
      <w:pPr>
        <w:rPr>
          <w:sz w:val="20"/>
        </w:rPr>
      </w:pPr>
    </w:p>
    <w:p w:rsidR="00AD5262" w:rsidRPr="00FD37A8" w:rsidRDefault="00AD5262" w:rsidP="00AD5262">
      <w:pPr>
        <w:rPr>
          <w:sz w:val="20"/>
        </w:rPr>
      </w:pPr>
      <w:r>
        <w:rPr>
          <w:sz w:val="20"/>
        </w:rPr>
        <w:t>Мы</w:t>
      </w:r>
      <w:r w:rsidRPr="00FD37A8">
        <w:rPr>
          <w:sz w:val="20"/>
        </w:rPr>
        <w:t>, нижеподписавш</w:t>
      </w:r>
      <w:r>
        <w:rPr>
          <w:sz w:val="20"/>
        </w:rPr>
        <w:t>иес</w:t>
      </w:r>
      <w:r w:rsidRPr="00FD37A8">
        <w:rPr>
          <w:sz w:val="20"/>
        </w:rPr>
        <w:t>я, заверя</w:t>
      </w:r>
      <w:r>
        <w:rPr>
          <w:sz w:val="20"/>
        </w:rPr>
        <w:t>ем</w:t>
      </w:r>
      <w:r w:rsidRPr="00FD37A8">
        <w:rPr>
          <w:sz w:val="20"/>
        </w:rPr>
        <w:t xml:space="preserve"> правильность всех данных, указанных в анкете.</w:t>
      </w:r>
    </w:p>
    <w:p w:rsidR="00AD5262" w:rsidRPr="00FD37A8" w:rsidRDefault="00AD5262" w:rsidP="00AD5262">
      <w:pPr>
        <w:rPr>
          <w:i/>
          <w:iCs/>
          <w:sz w:val="20"/>
        </w:rPr>
      </w:pPr>
    </w:p>
    <w:p w:rsidR="00AD5262" w:rsidRPr="00FD37A8" w:rsidRDefault="00AD5262" w:rsidP="00AD5262">
      <w:pPr>
        <w:rPr>
          <w:sz w:val="20"/>
        </w:rPr>
      </w:pPr>
      <w:r w:rsidRPr="00FD37A8">
        <w:rPr>
          <w:sz w:val="20"/>
        </w:rPr>
        <w:t>Участник размещения заказа</w:t>
      </w:r>
    </w:p>
    <w:p w:rsidR="00AD5262" w:rsidRDefault="00AD5262" w:rsidP="00AD5262">
      <w:pPr>
        <w:rPr>
          <w:sz w:val="20"/>
          <w:vertAlign w:val="superscript"/>
        </w:rPr>
      </w:pPr>
      <w:r>
        <w:rPr>
          <w:sz w:val="20"/>
        </w:rPr>
        <w:t xml:space="preserve">          (должность)                           </w:t>
      </w:r>
      <w:r w:rsidRPr="00FD37A8">
        <w:rPr>
          <w:sz w:val="20"/>
        </w:rPr>
        <w:t xml:space="preserve"> </w:t>
      </w:r>
      <w:r>
        <w:rPr>
          <w:sz w:val="20"/>
        </w:rPr>
        <w:t xml:space="preserve">                           </w:t>
      </w:r>
      <w:r w:rsidRPr="00FD37A8">
        <w:rPr>
          <w:sz w:val="20"/>
        </w:rPr>
        <w:t>________________</w:t>
      </w:r>
      <w:r>
        <w:rPr>
          <w:sz w:val="20"/>
        </w:rPr>
        <w:t xml:space="preserve">                          (ФИО)</w:t>
      </w:r>
      <w:r w:rsidRPr="00FD37A8">
        <w:rPr>
          <w:sz w:val="20"/>
        </w:rPr>
        <w:tab/>
      </w:r>
      <w:r w:rsidRPr="00FD37A8">
        <w:rPr>
          <w:sz w:val="20"/>
        </w:rPr>
        <w:tab/>
      </w:r>
      <w:r w:rsidRPr="00FD37A8">
        <w:rPr>
          <w:sz w:val="20"/>
          <w:vertAlign w:val="superscript"/>
        </w:rPr>
        <w:t xml:space="preserve">                                                                                    </w:t>
      </w:r>
      <w:r w:rsidRPr="00FD37A8">
        <w:rPr>
          <w:sz w:val="20"/>
          <w:vertAlign w:val="superscript"/>
        </w:rPr>
        <w:tab/>
      </w:r>
      <w:r w:rsidRPr="00FD37A8">
        <w:rPr>
          <w:sz w:val="20"/>
          <w:vertAlign w:val="superscript"/>
        </w:rPr>
        <w:tab/>
        <w:t xml:space="preserve">     </w:t>
      </w:r>
      <w:r>
        <w:rPr>
          <w:sz w:val="20"/>
          <w:vertAlign w:val="superscript"/>
        </w:rPr>
        <w:t xml:space="preserve">          </w:t>
      </w:r>
      <w:r w:rsidRPr="00FD37A8">
        <w:rPr>
          <w:sz w:val="20"/>
          <w:vertAlign w:val="superscript"/>
        </w:rPr>
        <w:t xml:space="preserve"> </w:t>
      </w:r>
      <w:r>
        <w:rPr>
          <w:sz w:val="20"/>
          <w:vertAlign w:val="superscript"/>
        </w:rPr>
        <w:t xml:space="preserve">                                                                                   </w:t>
      </w:r>
      <w:r w:rsidRPr="00FD37A8">
        <w:rPr>
          <w:sz w:val="20"/>
          <w:vertAlign w:val="superscript"/>
        </w:rPr>
        <w:t>(</w:t>
      </w:r>
      <w:r>
        <w:rPr>
          <w:sz w:val="20"/>
          <w:vertAlign w:val="superscript"/>
        </w:rPr>
        <w:t xml:space="preserve">  </w:t>
      </w:r>
      <w:r w:rsidRPr="00FD37A8">
        <w:rPr>
          <w:sz w:val="20"/>
          <w:vertAlign w:val="superscript"/>
        </w:rPr>
        <w:t xml:space="preserve">подпись)                             </w:t>
      </w:r>
      <w:r>
        <w:rPr>
          <w:sz w:val="20"/>
          <w:vertAlign w:val="superscript"/>
        </w:rPr>
        <w:t xml:space="preserve">                               </w:t>
      </w:r>
    </w:p>
    <w:p w:rsidR="00AD5262" w:rsidRPr="006774F5" w:rsidRDefault="00AD5262" w:rsidP="00AD5262">
      <w:pPr>
        <w:rPr>
          <w:sz w:val="20"/>
          <w:vertAlign w:val="superscript"/>
        </w:rPr>
      </w:pPr>
      <w:r>
        <w:rPr>
          <w:sz w:val="20"/>
          <w:vertAlign w:val="superscript"/>
        </w:rPr>
        <w:t xml:space="preserve">                                                                                                                                                    </w:t>
      </w:r>
      <w:r w:rsidRPr="00FD37A8">
        <w:rPr>
          <w:sz w:val="20"/>
        </w:rPr>
        <w:t>М.П</w:t>
      </w: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246F81" w:rsidRPr="00AD0591" w:rsidRDefault="00246F81" w:rsidP="00246F81">
      <w:pPr>
        <w:jc w:val="right"/>
        <w:rPr>
          <w:b/>
          <w:sz w:val="22"/>
          <w:szCs w:val="22"/>
        </w:rPr>
      </w:pPr>
      <w:r>
        <w:rPr>
          <w:b/>
          <w:sz w:val="22"/>
          <w:szCs w:val="22"/>
        </w:rPr>
        <w:lastRenderedPageBreak/>
        <w:t>Приложение №3</w:t>
      </w:r>
    </w:p>
    <w:p w:rsidR="00AD5262" w:rsidRDefault="00AD5262" w:rsidP="00AD5262">
      <w:pPr>
        <w:rPr>
          <w:sz w:val="22"/>
          <w:szCs w:val="22"/>
        </w:rPr>
      </w:pPr>
    </w:p>
    <w:p w:rsidR="00AD5262" w:rsidRDefault="00246F81" w:rsidP="00246F81">
      <w:pPr>
        <w:jc w:val="center"/>
        <w:rPr>
          <w:b/>
          <w:sz w:val="22"/>
          <w:szCs w:val="22"/>
        </w:rPr>
      </w:pPr>
      <w:r w:rsidRPr="00246F81">
        <w:rPr>
          <w:b/>
          <w:sz w:val="22"/>
          <w:szCs w:val="22"/>
        </w:rPr>
        <w:t>Техническое задание</w:t>
      </w:r>
    </w:p>
    <w:p w:rsidR="009B52BC" w:rsidRPr="00246F81" w:rsidRDefault="009B52BC" w:rsidP="00246F81">
      <w:pPr>
        <w:jc w:val="center"/>
        <w:rPr>
          <w:b/>
          <w:sz w:val="22"/>
          <w:szCs w:val="22"/>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67"/>
        <w:gridCol w:w="4961"/>
        <w:gridCol w:w="1418"/>
        <w:gridCol w:w="709"/>
      </w:tblGrid>
      <w:tr w:rsidR="009B52BC" w:rsidRPr="00075CF3" w:rsidTr="009B52BC">
        <w:trPr>
          <w:trHeight w:val="838"/>
        </w:trPr>
        <w:tc>
          <w:tcPr>
            <w:tcW w:w="700" w:type="dxa"/>
            <w:shd w:val="clear" w:color="auto" w:fill="auto"/>
            <w:noWrap/>
            <w:hideMark/>
          </w:tcPr>
          <w:p w:rsidR="009B52BC" w:rsidRPr="00075CF3" w:rsidRDefault="009B52BC" w:rsidP="004B6C6E">
            <w:pPr>
              <w:rPr>
                <w:b/>
                <w:bCs/>
              </w:rPr>
            </w:pPr>
            <w:r w:rsidRPr="00075CF3">
              <w:rPr>
                <w:b/>
                <w:bCs/>
              </w:rPr>
              <w:t>П/п</w:t>
            </w:r>
          </w:p>
        </w:tc>
        <w:tc>
          <w:tcPr>
            <w:tcW w:w="1867" w:type="dxa"/>
            <w:shd w:val="clear" w:color="auto" w:fill="auto"/>
            <w:noWrap/>
            <w:hideMark/>
          </w:tcPr>
          <w:p w:rsidR="009B52BC" w:rsidRPr="00075CF3" w:rsidRDefault="009B52BC" w:rsidP="004B6C6E">
            <w:pPr>
              <w:rPr>
                <w:b/>
                <w:bCs/>
              </w:rPr>
            </w:pPr>
            <w:r w:rsidRPr="00075CF3">
              <w:rPr>
                <w:b/>
                <w:bCs/>
              </w:rPr>
              <w:t>Наименование</w:t>
            </w:r>
          </w:p>
        </w:tc>
        <w:tc>
          <w:tcPr>
            <w:tcW w:w="4961" w:type="dxa"/>
            <w:shd w:val="clear" w:color="auto" w:fill="auto"/>
            <w:hideMark/>
          </w:tcPr>
          <w:p w:rsidR="009B52BC" w:rsidRPr="00075CF3" w:rsidRDefault="009B52BC" w:rsidP="004B6C6E">
            <w:pPr>
              <w:rPr>
                <w:b/>
                <w:bCs/>
              </w:rPr>
            </w:pPr>
            <w:r w:rsidRPr="00075CF3">
              <w:rPr>
                <w:b/>
                <w:bCs/>
              </w:rPr>
              <w:t>Требования к товару</w:t>
            </w:r>
          </w:p>
        </w:tc>
        <w:tc>
          <w:tcPr>
            <w:tcW w:w="1418" w:type="dxa"/>
            <w:shd w:val="clear" w:color="auto" w:fill="auto"/>
            <w:hideMark/>
          </w:tcPr>
          <w:p w:rsidR="009B52BC" w:rsidRPr="00075CF3" w:rsidRDefault="009B52BC" w:rsidP="004B6C6E">
            <w:pPr>
              <w:jc w:val="center"/>
              <w:rPr>
                <w:b/>
                <w:bCs/>
              </w:rPr>
            </w:pPr>
            <w:r w:rsidRPr="00075CF3">
              <w:rPr>
                <w:b/>
                <w:bCs/>
              </w:rPr>
              <w:t>Единица измерения</w:t>
            </w:r>
          </w:p>
        </w:tc>
        <w:tc>
          <w:tcPr>
            <w:tcW w:w="709" w:type="dxa"/>
            <w:shd w:val="clear" w:color="auto" w:fill="auto"/>
            <w:hideMark/>
          </w:tcPr>
          <w:p w:rsidR="009B52BC" w:rsidRPr="00075CF3" w:rsidRDefault="009B52BC" w:rsidP="004B6C6E">
            <w:pPr>
              <w:jc w:val="center"/>
              <w:rPr>
                <w:b/>
                <w:bCs/>
              </w:rPr>
            </w:pPr>
            <w:r>
              <w:rPr>
                <w:b/>
                <w:bCs/>
              </w:rPr>
              <w:t>Кол-во</w:t>
            </w:r>
          </w:p>
        </w:tc>
      </w:tr>
      <w:tr w:rsidR="009B52BC" w:rsidRPr="00075CF3" w:rsidTr="009B52BC">
        <w:trPr>
          <w:trHeight w:val="1800"/>
        </w:trPr>
        <w:tc>
          <w:tcPr>
            <w:tcW w:w="700" w:type="dxa"/>
            <w:shd w:val="clear" w:color="auto" w:fill="auto"/>
            <w:noWrap/>
            <w:vAlign w:val="bottom"/>
            <w:hideMark/>
          </w:tcPr>
          <w:p w:rsidR="009B52BC" w:rsidRPr="00075CF3" w:rsidRDefault="009B52BC" w:rsidP="004B6C6E">
            <w:r w:rsidRPr="00075CF3">
              <w:t>1</w:t>
            </w:r>
          </w:p>
        </w:tc>
        <w:tc>
          <w:tcPr>
            <w:tcW w:w="1867" w:type="dxa"/>
            <w:shd w:val="clear" w:color="auto" w:fill="auto"/>
            <w:noWrap/>
            <w:vAlign w:val="center"/>
            <w:hideMark/>
          </w:tcPr>
          <w:p w:rsidR="009B52BC" w:rsidRPr="00075CF3" w:rsidRDefault="009B52BC" w:rsidP="004B6C6E">
            <w:r w:rsidRPr="00075CF3">
              <w:t xml:space="preserve">Гель д/УЗИ и терапии </w:t>
            </w:r>
          </w:p>
        </w:tc>
        <w:tc>
          <w:tcPr>
            <w:tcW w:w="4961" w:type="dxa"/>
            <w:shd w:val="clear" w:color="auto" w:fill="auto"/>
            <w:vAlign w:val="center"/>
            <w:hideMark/>
          </w:tcPr>
          <w:p w:rsidR="009B52BC" w:rsidRPr="00075CF3" w:rsidRDefault="009B52BC" w:rsidP="004B6C6E">
            <w:r w:rsidRPr="00075CF3">
              <w:t>Универсальный гель для ультразвуковых исследований (УЗИ), лазерной косметологии, допплерографии и терапии. Рекомендуется для всех процедур, где требуется вязкий гель Упаковка 250гр.</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pPr>
              <w:rPr>
                <w:bCs/>
              </w:rPr>
            </w:pPr>
            <w:r w:rsidRPr="00075CF3">
              <w:rPr>
                <w:bCs/>
              </w:rPr>
              <w:t>8</w:t>
            </w:r>
          </w:p>
        </w:tc>
      </w:tr>
      <w:tr w:rsidR="009B52BC" w:rsidRPr="00075CF3" w:rsidTr="009B52BC">
        <w:trPr>
          <w:trHeight w:val="1800"/>
        </w:trPr>
        <w:tc>
          <w:tcPr>
            <w:tcW w:w="700" w:type="dxa"/>
            <w:shd w:val="clear" w:color="auto" w:fill="auto"/>
            <w:noWrap/>
            <w:vAlign w:val="bottom"/>
            <w:hideMark/>
          </w:tcPr>
          <w:p w:rsidR="009B52BC" w:rsidRPr="00075CF3" w:rsidRDefault="009B52BC" w:rsidP="004B6C6E">
            <w:r w:rsidRPr="00075CF3">
              <w:t>2</w:t>
            </w:r>
          </w:p>
        </w:tc>
        <w:tc>
          <w:tcPr>
            <w:tcW w:w="1867" w:type="dxa"/>
            <w:shd w:val="clear" w:color="auto" w:fill="auto"/>
            <w:noWrap/>
            <w:vAlign w:val="center"/>
            <w:hideMark/>
          </w:tcPr>
          <w:p w:rsidR="009B52BC" w:rsidRPr="00075CF3" w:rsidRDefault="009B52BC" w:rsidP="004B6C6E">
            <w:r w:rsidRPr="00075CF3">
              <w:t xml:space="preserve">Гель д/УЗИ и терапии </w:t>
            </w:r>
          </w:p>
        </w:tc>
        <w:tc>
          <w:tcPr>
            <w:tcW w:w="4961" w:type="dxa"/>
            <w:shd w:val="clear" w:color="auto" w:fill="auto"/>
            <w:vAlign w:val="center"/>
            <w:hideMark/>
          </w:tcPr>
          <w:p w:rsidR="009B52BC" w:rsidRPr="00075CF3" w:rsidRDefault="009B52BC" w:rsidP="004B6C6E">
            <w:r w:rsidRPr="00075CF3">
              <w:t>Универсальный гель для ультразвуковых исследований (УЗИ), лазерной косметологии, допплерографии и терапии. Рекомендуется для всех процедур, где требуется вязкий гель Упковка 5 кг</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pPr>
              <w:rPr>
                <w:bCs/>
              </w:rPr>
            </w:pPr>
            <w:r w:rsidRPr="00075CF3">
              <w:rPr>
                <w:bCs/>
              </w:rPr>
              <w:t>1</w:t>
            </w:r>
          </w:p>
        </w:tc>
      </w:tr>
      <w:tr w:rsidR="009B52BC" w:rsidRPr="00075CF3" w:rsidTr="009B52BC">
        <w:trPr>
          <w:trHeight w:val="1800"/>
        </w:trPr>
        <w:tc>
          <w:tcPr>
            <w:tcW w:w="700" w:type="dxa"/>
            <w:shd w:val="clear" w:color="auto" w:fill="auto"/>
            <w:noWrap/>
            <w:vAlign w:val="bottom"/>
            <w:hideMark/>
          </w:tcPr>
          <w:p w:rsidR="009B52BC" w:rsidRPr="00075CF3" w:rsidRDefault="009B52BC" w:rsidP="004B6C6E">
            <w:r w:rsidRPr="00075CF3">
              <w:t>3</w:t>
            </w:r>
          </w:p>
        </w:tc>
        <w:tc>
          <w:tcPr>
            <w:tcW w:w="1867" w:type="dxa"/>
            <w:shd w:val="clear" w:color="auto" w:fill="auto"/>
            <w:noWrap/>
            <w:vAlign w:val="center"/>
            <w:hideMark/>
          </w:tcPr>
          <w:p w:rsidR="009B52BC" w:rsidRPr="00075CF3" w:rsidRDefault="009B52BC" w:rsidP="004B6C6E">
            <w:r w:rsidRPr="00075CF3">
              <w:t xml:space="preserve">Простыни  не стерильные </w:t>
            </w:r>
          </w:p>
        </w:tc>
        <w:tc>
          <w:tcPr>
            <w:tcW w:w="4961" w:type="dxa"/>
            <w:shd w:val="clear" w:color="auto" w:fill="auto"/>
            <w:vAlign w:val="center"/>
            <w:hideMark/>
          </w:tcPr>
          <w:p w:rsidR="009B52BC" w:rsidRPr="00075CF3" w:rsidRDefault="009B52BC" w:rsidP="004B6C6E">
            <w:r w:rsidRPr="00075CF3">
              <w:t>В упаковке 10шт  Изготавливается из высококачественного нетканого материала: однослойного Размер не менее 200*140, не стерильные  в коробке 200 штук</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pPr>
              <w:rPr>
                <w:bCs/>
              </w:rPr>
            </w:pPr>
            <w:r w:rsidRPr="00075CF3">
              <w:rPr>
                <w:bCs/>
              </w:rPr>
              <w:t>800</w:t>
            </w:r>
          </w:p>
        </w:tc>
      </w:tr>
      <w:tr w:rsidR="009B52BC" w:rsidRPr="00075CF3" w:rsidTr="009B52BC">
        <w:trPr>
          <w:trHeight w:val="416"/>
        </w:trPr>
        <w:tc>
          <w:tcPr>
            <w:tcW w:w="700" w:type="dxa"/>
            <w:shd w:val="clear" w:color="auto" w:fill="auto"/>
            <w:noWrap/>
            <w:vAlign w:val="bottom"/>
            <w:hideMark/>
          </w:tcPr>
          <w:p w:rsidR="009B52BC" w:rsidRPr="00075CF3" w:rsidRDefault="009B52BC" w:rsidP="004B6C6E">
            <w:r w:rsidRPr="00075CF3">
              <w:t>4</w:t>
            </w:r>
          </w:p>
        </w:tc>
        <w:tc>
          <w:tcPr>
            <w:tcW w:w="1867" w:type="dxa"/>
            <w:shd w:val="clear" w:color="auto" w:fill="auto"/>
            <w:vAlign w:val="center"/>
            <w:hideMark/>
          </w:tcPr>
          <w:p w:rsidR="009B52BC" w:rsidRPr="00075CF3" w:rsidRDefault="009B52BC" w:rsidP="004B6C6E">
            <w:r w:rsidRPr="00075CF3">
              <w:t xml:space="preserve">Устройство дли инфузионных растворов  с  иглой  </w:t>
            </w:r>
          </w:p>
        </w:tc>
        <w:tc>
          <w:tcPr>
            <w:tcW w:w="4961" w:type="dxa"/>
            <w:shd w:val="clear" w:color="auto" w:fill="auto"/>
            <w:vAlign w:val="center"/>
            <w:hideMark/>
          </w:tcPr>
          <w:p w:rsidR="009B52BC" w:rsidRPr="00075CF3" w:rsidRDefault="009B52BC" w:rsidP="004B6C6E">
            <w:r w:rsidRPr="00075CF3">
              <w:t>Комплектация: камера капельницы, зажим с точным роликом, оригинальный шланг секции насоса, соединение "Луерлок" (LuerLock) male ("папа"), компонент для вливания (в качестве опции).  С  иглой  21G 0,8х40</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r w:rsidRPr="00075CF3">
              <w:t>400</w:t>
            </w:r>
          </w:p>
        </w:tc>
      </w:tr>
      <w:tr w:rsidR="009B52BC" w:rsidRPr="00075CF3" w:rsidTr="009B52BC">
        <w:trPr>
          <w:trHeight w:val="1236"/>
        </w:trPr>
        <w:tc>
          <w:tcPr>
            <w:tcW w:w="700" w:type="dxa"/>
            <w:shd w:val="clear" w:color="auto" w:fill="auto"/>
            <w:noWrap/>
            <w:vAlign w:val="bottom"/>
            <w:hideMark/>
          </w:tcPr>
          <w:p w:rsidR="009B52BC" w:rsidRPr="00075CF3" w:rsidRDefault="009B52BC" w:rsidP="004B6C6E">
            <w:r w:rsidRPr="00075CF3">
              <w:t>5</w:t>
            </w:r>
          </w:p>
        </w:tc>
        <w:tc>
          <w:tcPr>
            <w:tcW w:w="1867" w:type="dxa"/>
            <w:shd w:val="clear" w:color="auto" w:fill="auto"/>
            <w:vAlign w:val="center"/>
            <w:hideMark/>
          </w:tcPr>
          <w:p w:rsidR="009B52BC" w:rsidRPr="00075CF3" w:rsidRDefault="009B52BC" w:rsidP="004B6C6E">
            <w:r w:rsidRPr="00075CF3">
              <w:t xml:space="preserve">Шпатель </w:t>
            </w:r>
          </w:p>
        </w:tc>
        <w:tc>
          <w:tcPr>
            <w:tcW w:w="4961" w:type="dxa"/>
            <w:shd w:val="clear" w:color="auto" w:fill="auto"/>
            <w:vAlign w:val="center"/>
            <w:hideMark/>
          </w:tcPr>
          <w:p w:rsidR="009B52BC" w:rsidRPr="00075CF3" w:rsidRDefault="009B52BC" w:rsidP="004B6C6E">
            <w:r w:rsidRPr="00075CF3">
              <w:t>Шпатель деревянный медицинский стерильный, однократного применения. Индивидуальная стерильная упаковка. Размеры: не менее 14 см общая длина изделия, не менее 1,8 см ширина и толщина деревянной доски не менее 1,8 мм.</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pPr>
              <w:rPr>
                <w:bCs/>
              </w:rPr>
            </w:pPr>
            <w:r w:rsidRPr="00075CF3">
              <w:rPr>
                <w:bCs/>
              </w:rPr>
              <w:t>400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t>6</w:t>
            </w:r>
          </w:p>
        </w:tc>
        <w:tc>
          <w:tcPr>
            <w:tcW w:w="1867" w:type="dxa"/>
            <w:shd w:val="clear" w:color="auto" w:fill="auto"/>
            <w:vAlign w:val="center"/>
            <w:hideMark/>
          </w:tcPr>
          <w:p w:rsidR="009B52BC" w:rsidRPr="00075CF3" w:rsidRDefault="009B52BC" w:rsidP="004B6C6E">
            <w:r w:rsidRPr="00075CF3">
              <w:t xml:space="preserve">Шприц </w:t>
            </w:r>
          </w:p>
        </w:tc>
        <w:tc>
          <w:tcPr>
            <w:tcW w:w="4961" w:type="dxa"/>
            <w:shd w:val="clear" w:color="auto" w:fill="auto"/>
            <w:vAlign w:val="center"/>
            <w:hideMark/>
          </w:tcPr>
          <w:p w:rsidR="009B52BC" w:rsidRPr="00075CF3" w:rsidRDefault="009B52BC" w:rsidP="004B6C6E">
            <w:r w:rsidRPr="00075CF3">
              <w:t xml:space="preserve">Шприц одноразовый двухсоставный (3-х компонентный)  У шприца цилиндр - абсолютно прозрачный для хорошей видимости содержимого. 20 мл 3-х комп с иглой  0,8х40 </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r w:rsidRPr="00075CF3">
              <w:t>200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lastRenderedPageBreak/>
              <w:t>7</w:t>
            </w:r>
          </w:p>
        </w:tc>
        <w:tc>
          <w:tcPr>
            <w:tcW w:w="1867" w:type="dxa"/>
            <w:shd w:val="clear" w:color="auto" w:fill="auto"/>
            <w:vAlign w:val="center"/>
            <w:hideMark/>
          </w:tcPr>
          <w:p w:rsidR="009B52BC" w:rsidRPr="00075CF3" w:rsidRDefault="009B52BC" w:rsidP="004B6C6E">
            <w:r w:rsidRPr="00075CF3">
              <w:t xml:space="preserve">Шприц </w:t>
            </w:r>
          </w:p>
        </w:tc>
        <w:tc>
          <w:tcPr>
            <w:tcW w:w="4961" w:type="dxa"/>
            <w:shd w:val="clear" w:color="auto" w:fill="auto"/>
            <w:vAlign w:val="center"/>
            <w:hideMark/>
          </w:tcPr>
          <w:p w:rsidR="009B52BC" w:rsidRPr="00075CF3" w:rsidRDefault="009B52BC" w:rsidP="004B6C6E">
            <w:r w:rsidRPr="00075CF3">
              <w:t>Шприц одноразовый двухсоставный (3-х компонентный). У шприца цилиндр - абсолютно прозрачный для хорошей видимости содержимого. 2 мл 3-х комп с иглой  0,6х30  N1</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r w:rsidRPr="00075CF3">
              <w:t>800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t>8</w:t>
            </w:r>
          </w:p>
        </w:tc>
        <w:tc>
          <w:tcPr>
            <w:tcW w:w="1867" w:type="dxa"/>
            <w:shd w:val="clear" w:color="auto" w:fill="auto"/>
            <w:vAlign w:val="center"/>
            <w:hideMark/>
          </w:tcPr>
          <w:p w:rsidR="009B52BC" w:rsidRPr="00075CF3" w:rsidRDefault="009B52BC" w:rsidP="004B6C6E">
            <w:r w:rsidRPr="00075CF3">
              <w:t xml:space="preserve">Шприц </w:t>
            </w:r>
          </w:p>
        </w:tc>
        <w:tc>
          <w:tcPr>
            <w:tcW w:w="4961" w:type="dxa"/>
            <w:shd w:val="clear" w:color="auto" w:fill="auto"/>
            <w:vAlign w:val="center"/>
            <w:hideMark/>
          </w:tcPr>
          <w:p w:rsidR="009B52BC" w:rsidRPr="00075CF3" w:rsidRDefault="009B52BC" w:rsidP="004B6C6E">
            <w:r w:rsidRPr="00075CF3">
              <w:t>Шприц одноразовый двухсоставный (3-х компонентный). У шприца цилиндр - абсолютно прозрачный для хорошей видимости содержимого. 5 мл 3-х комп с иглой  0,7х40  N1</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r w:rsidRPr="00075CF3">
              <w:t>500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t>9</w:t>
            </w:r>
          </w:p>
        </w:tc>
        <w:tc>
          <w:tcPr>
            <w:tcW w:w="1867" w:type="dxa"/>
            <w:shd w:val="clear" w:color="auto" w:fill="auto"/>
            <w:vAlign w:val="center"/>
            <w:hideMark/>
          </w:tcPr>
          <w:p w:rsidR="009B52BC" w:rsidRPr="00075CF3" w:rsidRDefault="009B52BC" w:rsidP="004B6C6E">
            <w:r w:rsidRPr="00075CF3">
              <w:t xml:space="preserve">Шприц </w:t>
            </w:r>
          </w:p>
        </w:tc>
        <w:tc>
          <w:tcPr>
            <w:tcW w:w="4961" w:type="dxa"/>
            <w:shd w:val="clear" w:color="auto" w:fill="auto"/>
            <w:vAlign w:val="center"/>
            <w:hideMark/>
          </w:tcPr>
          <w:p w:rsidR="009B52BC" w:rsidRPr="00075CF3" w:rsidRDefault="009B52BC" w:rsidP="004B6C6E">
            <w:r w:rsidRPr="00075CF3">
              <w:t>Шприц одноразовый двухсоставный (3-х компонентный)  У шприца цилиндр - абсолютно прозрачный для хорошей видимости содержимого. 10 мл 3-х комп с иглой  0,8х40 N1</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r w:rsidRPr="00075CF3">
              <w:t>200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t>10</w:t>
            </w:r>
          </w:p>
        </w:tc>
        <w:tc>
          <w:tcPr>
            <w:tcW w:w="1867" w:type="dxa"/>
            <w:shd w:val="clear" w:color="auto" w:fill="auto"/>
            <w:vAlign w:val="center"/>
            <w:hideMark/>
          </w:tcPr>
          <w:p w:rsidR="009B52BC" w:rsidRPr="00075CF3" w:rsidRDefault="009B52BC" w:rsidP="004B6C6E">
            <w:r w:rsidRPr="00075CF3">
              <w:t xml:space="preserve">Перчатки  стерильные смотровые </w:t>
            </w:r>
            <w:r>
              <w:t>М</w:t>
            </w:r>
          </w:p>
        </w:tc>
        <w:tc>
          <w:tcPr>
            <w:tcW w:w="4961" w:type="dxa"/>
            <w:shd w:val="clear" w:color="auto" w:fill="auto"/>
            <w:vAlign w:val="center"/>
            <w:hideMark/>
          </w:tcPr>
          <w:p w:rsidR="009B52BC" w:rsidRPr="00075CF3" w:rsidRDefault="009B52BC" w:rsidP="004B6C6E">
            <w:r w:rsidRPr="00075CF3">
              <w:t>Перчатки  стерильные смотровые диагностические Текстурный рисунок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регистрационным удостоверением РЗН. Соответствие обязательным требованиям ГОСТ Р 52238-2004.  размер  М в упаковке  по 420 пар.</w:t>
            </w:r>
          </w:p>
        </w:tc>
        <w:tc>
          <w:tcPr>
            <w:tcW w:w="1418" w:type="dxa"/>
            <w:shd w:val="clear" w:color="auto" w:fill="auto"/>
            <w:noWrap/>
            <w:vAlign w:val="center"/>
            <w:hideMark/>
          </w:tcPr>
          <w:p w:rsidR="009B52BC" w:rsidRPr="00075CF3" w:rsidRDefault="009B52BC" w:rsidP="004B6C6E">
            <w:r w:rsidRPr="00075CF3">
              <w:t>Пар.</w:t>
            </w:r>
          </w:p>
        </w:tc>
        <w:tc>
          <w:tcPr>
            <w:tcW w:w="709" w:type="dxa"/>
            <w:shd w:val="clear" w:color="auto" w:fill="auto"/>
            <w:noWrap/>
            <w:vAlign w:val="center"/>
            <w:hideMark/>
          </w:tcPr>
          <w:p w:rsidR="009B52BC" w:rsidRPr="00075CF3" w:rsidRDefault="009B52BC" w:rsidP="004B6C6E">
            <w:pPr>
              <w:rPr>
                <w:bCs/>
              </w:rPr>
            </w:pPr>
            <w:r w:rsidRPr="00075CF3">
              <w:rPr>
                <w:bCs/>
              </w:rPr>
              <w:t>1260</w:t>
            </w:r>
          </w:p>
        </w:tc>
      </w:tr>
      <w:tr w:rsidR="009B52BC" w:rsidRPr="00075CF3" w:rsidTr="009B52BC">
        <w:trPr>
          <w:trHeight w:val="699"/>
        </w:trPr>
        <w:tc>
          <w:tcPr>
            <w:tcW w:w="700" w:type="dxa"/>
            <w:shd w:val="clear" w:color="auto" w:fill="auto"/>
            <w:noWrap/>
            <w:vAlign w:val="bottom"/>
            <w:hideMark/>
          </w:tcPr>
          <w:p w:rsidR="009B52BC" w:rsidRPr="00075CF3" w:rsidRDefault="009B52BC" w:rsidP="004B6C6E">
            <w:r w:rsidRPr="00075CF3">
              <w:t>11</w:t>
            </w:r>
          </w:p>
        </w:tc>
        <w:tc>
          <w:tcPr>
            <w:tcW w:w="1867" w:type="dxa"/>
            <w:shd w:val="clear" w:color="auto" w:fill="auto"/>
            <w:vAlign w:val="center"/>
            <w:hideMark/>
          </w:tcPr>
          <w:p w:rsidR="009B52BC" w:rsidRPr="00075CF3" w:rsidRDefault="009B52BC" w:rsidP="004B6C6E">
            <w:r w:rsidRPr="00075CF3">
              <w:t>Пакет для утилизации отходов класс Б (желтый)</w:t>
            </w:r>
          </w:p>
        </w:tc>
        <w:tc>
          <w:tcPr>
            <w:tcW w:w="4961" w:type="dxa"/>
            <w:shd w:val="clear" w:color="auto" w:fill="auto"/>
            <w:vAlign w:val="center"/>
            <w:hideMark/>
          </w:tcPr>
          <w:p w:rsidR="009B52BC" w:rsidRPr="00075CF3" w:rsidRDefault="009B52BC" w:rsidP="004B6C6E">
            <w:r w:rsidRPr="00075CF3">
              <w:t>Пакет для медицинских отходов Класс Б - Желтый (опасные, рискованные) - потенциально-инфицированные отходы. Материал и</w:t>
            </w:r>
            <w:r w:rsidRPr="00075CF3">
              <w:br/>
              <w:t xml:space="preserve">инструменты загрязненные выделениями, в т.ч.кровью. Выделения пациентов. Патологоанатомические отходы. Органические операционные отходы (органы, ткани и т.п.) Все отходы из инфекционных отделений (в т.ч.пищевые). Отходы из </w:t>
            </w:r>
            <w:r w:rsidRPr="00075CF3">
              <w:lastRenderedPageBreak/>
              <w:t>микробиологических лабораторий, работающих с микроорганизмами 3-4 групп патогенности. Биологические отходы вивариев.</w:t>
            </w:r>
            <w:r w:rsidRPr="00075CF3">
              <w:br/>
              <w:t xml:space="preserve">Размер 500х600 мм со стяжкой </w:t>
            </w:r>
          </w:p>
        </w:tc>
        <w:tc>
          <w:tcPr>
            <w:tcW w:w="1418" w:type="dxa"/>
            <w:shd w:val="clear" w:color="auto" w:fill="auto"/>
            <w:noWrap/>
            <w:vAlign w:val="center"/>
            <w:hideMark/>
          </w:tcPr>
          <w:p w:rsidR="009B52BC" w:rsidRPr="00075CF3" w:rsidRDefault="009B52BC" w:rsidP="004B6C6E">
            <w:r w:rsidRPr="00075CF3">
              <w:lastRenderedPageBreak/>
              <w:t>шт</w:t>
            </w:r>
          </w:p>
        </w:tc>
        <w:tc>
          <w:tcPr>
            <w:tcW w:w="709" w:type="dxa"/>
            <w:shd w:val="clear" w:color="auto" w:fill="auto"/>
            <w:noWrap/>
            <w:vAlign w:val="center"/>
            <w:hideMark/>
          </w:tcPr>
          <w:p w:rsidR="009B52BC" w:rsidRPr="00075CF3" w:rsidRDefault="009B52BC" w:rsidP="004B6C6E">
            <w:pPr>
              <w:rPr>
                <w:bCs/>
              </w:rPr>
            </w:pPr>
            <w:r w:rsidRPr="00075CF3">
              <w:rPr>
                <w:bCs/>
              </w:rPr>
              <w:t>1100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lastRenderedPageBreak/>
              <w:t>12</w:t>
            </w:r>
          </w:p>
        </w:tc>
        <w:tc>
          <w:tcPr>
            <w:tcW w:w="1867" w:type="dxa"/>
            <w:shd w:val="clear" w:color="auto" w:fill="auto"/>
            <w:vAlign w:val="center"/>
            <w:hideMark/>
          </w:tcPr>
          <w:p w:rsidR="009B52BC" w:rsidRPr="00075CF3" w:rsidRDefault="009B52BC" w:rsidP="004B6C6E">
            <w:r w:rsidRPr="00075CF3">
              <w:t>Пакет для утилизации отходов класс Б (желтый)</w:t>
            </w:r>
          </w:p>
        </w:tc>
        <w:tc>
          <w:tcPr>
            <w:tcW w:w="4961" w:type="dxa"/>
            <w:shd w:val="clear" w:color="auto" w:fill="auto"/>
            <w:vAlign w:val="center"/>
            <w:hideMark/>
          </w:tcPr>
          <w:p w:rsidR="009B52BC" w:rsidRPr="00075CF3" w:rsidRDefault="009B52BC" w:rsidP="004B6C6E">
            <w:r w:rsidRPr="00075CF3">
              <w:t>Пакет для медицинских отходов Класс Б - Желтый (опасные, рискованные) - потенциально-инфицированные отходы. Материал и</w:t>
            </w:r>
            <w:r w:rsidRPr="00075CF3">
              <w:br/>
              <w:t>инструменты загрязненные выделениями, в т.ч.кровью. Выделения пациентов. Патологоанатомические отходы. Органические операционные отходы (органы, ткани и т.п.) Все отходы из инфекционных отделений (в т.ч.пищевые). Отходы из микробиологических лабораторий, работающих с микроорганизмами 3-4 групп патогенности. Биологические отходы вивариев.</w:t>
            </w:r>
            <w:r w:rsidRPr="00075CF3">
              <w:br/>
              <w:t xml:space="preserve">Размер 330х300 мм со стяжкой и размер </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pPr>
              <w:rPr>
                <w:bCs/>
              </w:rPr>
            </w:pPr>
            <w:r w:rsidRPr="00075CF3">
              <w:rPr>
                <w:bCs/>
              </w:rPr>
              <w:t>600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t>13</w:t>
            </w:r>
          </w:p>
        </w:tc>
        <w:tc>
          <w:tcPr>
            <w:tcW w:w="1867" w:type="dxa"/>
            <w:shd w:val="clear" w:color="auto" w:fill="auto"/>
            <w:vAlign w:val="center"/>
            <w:hideMark/>
          </w:tcPr>
          <w:p w:rsidR="009B52BC" w:rsidRPr="00075CF3" w:rsidRDefault="009B52BC" w:rsidP="004B6C6E">
            <w:r w:rsidRPr="00075CF3">
              <w:t>Салфетка с дезинцицирующим эффектом</w:t>
            </w:r>
          </w:p>
        </w:tc>
        <w:tc>
          <w:tcPr>
            <w:tcW w:w="4961" w:type="dxa"/>
            <w:shd w:val="clear" w:color="auto" w:fill="auto"/>
            <w:vAlign w:val="center"/>
            <w:hideMark/>
          </w:tcPr>
          <w:p w:rsidR="009B52BC" w:rsidRPr="00075CF3" w:rsidRDefault="009B52BC" w:rsidP="004B6C6E">
            <w:r w:rsidRPr="00075CF3">
              <w:t>Состав: в качестве действующих веществ содержит 1-пропанол – (26,0 ± 2,0)%, алкилдиметилбензиламмоний хлорид - 0,02% и синергетические функциональные добавки - полигексаметиленгуанидин гидрохлорид, N,N-бис(3-аминопропил) додециламин. Упаковка из плотного полимера с двойными зажимными крышками Размеры салфетки: 135 × 185 (±15) мм.В упаковке 200 шт.</w:t>
            </w:r>
          </w:p>
        </w:tc>
        <w:tc>
          <w:tcPr>
            <w:tcW w:w="1418" w:type="dxa"/>
            <w:shd w:val="clear" w:color="auto" w:fill="auto"/>
            <w:noWrap/>
            <w:vAlign w:val="center"/>
            <w:hideMark/>
          </w:tcPr>
          <w:p w:rsidR="009B52BC" w:rsidRPr="00075CF3" w:rsidRDefault="009B52BC" w:rsidP="004B6C6E">
            <w:r w:rsidRPr="00075CF3">
              <w:t>Уп.</w:t>
            </w:r>
          </w:p>
        </w:tc>
        <w:tc>
          <w:tcPr>
            <w:tcW w:w="709" w:type="dxa"/>
            <w:shd w:val="clear" w:color="auto" w:fill="auto"/>
            <w:noWrap/>
            <w:vAlign w:val="center"/>
            <w:hideMark/>
          </w:tcPr>
          <w:p w:rsidR="009B52BC" w:rsidRPr="00075CF3" w:rsidRDefault="009B52BC" w:rsidP="004B6C6E">
            <w:pPr>
              <w:rPr>
                <w:bCs/>
              </w:rPr>
            </w:pPr>
            <w:r w:rsidRPr="00075CF3">
              <w:rPr>
                <w:bCs/>
              </w:rPr>
              <w:t>24</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t>14</w:t>
            </w:r>
          </w:p>
        </w:tc>
        <w:tc>
          <w:tcPr>
            <w:tcW w:w="1867" w:type="dxa"/>
            <w:shd w:val="clear" w:color="auto" w:fill="auto"/>
            <w:vAlign w:val="center"/>
            <w:hideMark/>
          </w:tcPr>
          <w:p w:rsidR="009B52BC" w:rsidRPr="00075CF3" w:rsidRDefault="009B52BC" w:rsidP="004B6C6E">
            <w:r w:rsidRPr="00075CF3">
              <w:t>Салфетка с дезинцицирующим эффектом</w:t>
            </w:r>
          </w:p>
        </w:tc>
        <w:tc>
          <w:tcPr>
            <w:tcW w:w="4961" w:type="dxa"/>
            <w:shd w:val="clear" w:color="auto" w:fill="auto"/>
            <w:vAlign w:val="center"/>
            <w:hideMark/>
          </w:tcPr>
          <w:p w:rsidR="009B52BC" w:rsidRPr="00075CF3" w:rsidRDefault="009B52BC" w:rsidP="004B6C6E">
            <w:r w:rsidRPr="00075CF3">
              <w:t>Состав: в качестве действующих веществ содержит 1-пропанол – (26,0 ± 2,0)%, алкилдиметилбензиламмоний хлорид - 0,02% и синергетические функциональные добавки - полигексаметиленгуанидин гидрохлорид, N,N-бис(3-аминопропил) додециламин. Упаковка из плотного полимера с двойными зажимными крышками Размеры салфетки: 135 × 185 (±15) мм.В упаковке 70 шт.</w:t>
            </w:r>
          </w:p>
        </w:tc>
        <w:tc>
          <w:tcPr>
            <w:tcW w:w="1418" w:type="dxa"/>
            <w:shd w:val="clear" w:color="auto" w:fill="auto"/>
            <w:noWrap/>
            <w:vAlign w:val="center"/>
            <w:hideMark/>
          </w:tcPr>
          <w:p w:rsidR="009B52BC" w:rsidRPr="00075CF3" w:rsidRDefault="009B52BC" w:rsidP="004B6C6E">
            <w:r w:rsidRPr="00075CF3">
              <w:t>Уп.</w:t>
            </w:r>
          </w:p>
        </w:tc>
        <w:tc>
          <w:tcPr>
            <w:tcW w:w="709" w:type="dxa"/>
            <w:shd w:val="clear" w:color="auto" w:fill="auto"/>
            <w:noWrap/>
            <w:vAlign w:val="center"/>
            <w:hideMark/>
          </w:tcPr>
          <w:p w:rsidR="009B52BC" w:rsidRPr="00075CF3" w:rsidRDefault="009B52BC" w:rsidP="004B6C6E">
            <w:pPr>
              <w:rPr>
                <w:bCs/>
              </w:rPr>
            </w:pPr>
            <w:r w:rsidRPr="00075CF3">
              <w:rPr>
                <w:bCs/>
              </w:rPr>
              <w:t>24</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t>15</w:t>
            </w:r>
          </w:p>
        </w:tc>
        <w:tc>
          <w:tcPr>
            <w:tcW w:w="1867" w:type="dxa"/>
            <w:shd w:val="clear" w:color="auto" w:fill="auto"/>
            <w:vAlign w:val="center"/>
            <w:hideMark/>
          </w:tcPr>
          <w:p w:rsidR="009B52BC" w:rsidRPr="00075CF3" w:rsidRDefault="009B52BC" w:rsidP="004B6C6E">
            <w:r w:rsidRPr="00075CF3">
              <w:t>Бахилы медицинские</w:t>
            </w:r>
          </w:p>
        </w:tc>
        <w:tc>
          <w:tcPr>
            <w:tcW w:w="4961" w:type="dxa"/>
            <w:shd w:val="clear" w:color="auto" w:fill="auto"/>
            <w:vAlign w:val="center"/>
            <w:hideMark/>
          </w:tcPr>
          <w:p w:rsidR="009B52BC" w:rsidRPr="00075CF3" w:rsidRDefault="009B52BC" w:rsidP="004B6C6E">
            <w:r w:rsidRPr="00075CF3">
              <w:t>Полиэтиленовые одноразовые, нестерильные, гладкие  17 микрон, длина 40 см.</w:t>
            </w:r>
          </w:p>
          <w:p w:rsidR="009B52BC" w:rsidRPr="00075CF3" w:rsidRDefault="009B52BC" w:rsidP="004B6C6E">
            <w:r w:rsidRPr="00075CF3">
              <w:t xml:space="preserve"> в упаковке 25 пар</w:t>
            </w:r>
          </w:p>
        </w:tc>
        <w:tc>
          <w:tcPr>
            <w:tcW w:w="1418" w:type="dxa"/>
            <w:shd w:val="clear" w:color="auto" w:fill="auto"/>
            <w:noWrap/>
            <w:vAlign w:val="center"/>
            <w:hideMark/>
          </w:tcPr>
          <w:p w:rsidR="009B52BC" w:rsidRPr="00075CF3" w:rsidRDefault="009B52BC" w:rsidP="004B6C6E">
            <w:r w:rsidRPr="00075CF3">
              <w:t>Уп.</w:t>
            </w:r>
          </w:p>
        </w:tc>
        <w:tc>
          <w:tcPr>
            <w:tcW w:w="709" w:type="dxa"/>
            <w:shd w:val="clear" w:color="auto" w:fill="auto"/>
            <w:noWrap/>
            <w:vAlign w:val="center"/>
            <w:hideMark/>
          </w:tcPr>
          <w:p w:rsidR="009B52BC" w:rsidRPr="00075CF3" w:rsidRDefault="009B52BC" w:rsidP="004B6C6E">
            <w:pPr>
              <w:rPr>
                <w:bCs/>
              </w:rPr>
            </w:pPr>
            <w:r w:rsidRPr="00075CF3">
              <w:rPr>
                <w:bCs/>
              </w:rPr>
              <w:t>340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lastRenderedPageBreak/>
              <w:t>16</w:t>
            </w:r>
          </w:p>
        </w:tc>
        <w:tc>
          <w:tcPr>
            <w:tcW w:w="1867" w:type="dxa"/>
            <w:shd w:val="clear" w:color="auto" w:fill="auto"/>
            <w:vAlign w:val="center"/>
            <w:hideMark/>
          </w:tcPr>
          <w:p w:rsidR="009B52BC" w:rsidRPr="00075CF3" w:rsidRDefault="009B52BC" w:rsidP="004B6C6E">
            <w:r w:rsidRPr="00075CF3">
              <w:t>Маски защитные  медицинские</w:t>
            </w:r>
          </w:p>
        </w:tc>
        <w:tc>
          <w:tcPr>
            <w:tcW w:w="4961" w:type="dxa"/>
            <w:shd w:val="clear" w:color="auto" w:fill="auto"/>
            <w:vAlign w:val="center"/>
            <w:hideMark/>
          </w:tcPr>
          <w:p w:rsidR="009B52BC" w:rsidRPr="00075CF3" w:rsidRDefault="009B52BC" w:rsidP="004B6C6E">
            <w:r w:rsidRPr="00075CF3">
              <w:t>Количество слоев в маске – 3.</w:t>
            </w:r>
            <w:r w:rsidRPr="00075CF3">
              <w:br/>
              <w:t>Приблизительный вес одной маски – 3 грамма.</w:t>
            </w:r>
            <w:r w:rsidRPr="00075CF3">
              <w:br/>
              <w:t>Тип фиксатора – резинка.</w:t>
            </w:r>
            <w:r w:rsidRPr="00075CF3">
              <w:br/>
              <w:t>Степень защиты против бактерий – 95%, 96%, 99%.</w:t>
            </w:r>
            <w:r w:rsidRPr="00075CF3">
              <w:br/>
              <w:t>Размеры масок - 9,5*17,5.</w:t>
            </w:r>
          </w:p>
        </w:tc>
        <w:tc>
          <w:tcPr>
            <w:tcW w:w="1418" w:type="dxa"/>
            <w:shd w:val="clear" w:color="auto" w:fill="auto"/>
            <w:noWrap/>
            <w:vAlign w:val="center"/>
            <w:hideMark/>
          </w:tcPr>
          <w:p w:rsidR="009B52BC" w:rsidRPr="00075CF3" w:rsidRDefault="009B52BC" w:rsidP="004B6C6E">
            <w:r w:rsidRPr="00075CF3">
              <w:t>Шт.</w:t>
            </w:r>
          </w:p>
        </w:tc>
        <w:tc>
          <w:tcPr>
            <w:tcW w:w="709" w:type="dxa"/>
            <w:shd w:val="clear" w:color="auto" w:fill="auto"/>
            <w:noWrap/>
            <w:vAlign w:val="center"/>
            <w:hideMark/>
          </w:tcPr>
          <w:p w:rsidR="009B52BC" w:rsidRPr="00075CF3" w:rsidRDefault="009B52BC" w:rsidP="004B6C6E">
            <w:pPr>
              <w:rPr>
                <w:bCs/>
              </w:rPr>
            </w:pPr>
            <w:r w:rsidRPr="00075CF3">
              <w:rPr>
                <w:bCs/>
              </w:rPr>
              <w:t>200</w:t>
            </w:r>
          </w:p>
        </w:tc>
      </w:tr>
      <w:tr w:rsidR="009B52BC" w:rsidRPr="00075CF3" w:rsidTr="009B52BC">
        <w:trPr>
          <w:trHeight w:val="2055"/>
        </w:trPr>
        <w:tc>
          <w:tcPr>
            <w:tcW w:w="700" w:type="dxa"/>
            <w:shd w:val="clear" w:color="auto" w:fill="auto"/>
            <w:noWrap/>
            <w:vAlign w:val="bottom"/>
            <w:hideMark/>
          </w:tcPr>
          <w:p w:rsidR="009B52BC" w:rsidRPr="00075CF3" w:rsidRDefault="009B52BC" w:rsidP="004B6C6E">
            <w:r w:rsidRPr="00075CF3">
              <w:t>17</w:t>
            </w:r>
          </w:p>
        </w:tc>
        <w:tc>
          <w:tcPr>
            <w:tcW w:w="1867" w:type="dxa"/>
            <w:shd w:val="clear" w:color="auto" w:fill="auto"/>
            <w:vAlign w:val="center"/>
            <w:hideMark/>
          </w:tcPr>
          <w:p w:rsidR="009B52BC" w:rsidRPr="00075CF3" w:rsidRDefault="009B52BC" w:rsidP="004B6C6E">
            <w:r w:rsidRPr="00075CF3">
              <w:t xml:space="preserve">Электрод </w:t>
            </w:r>
          </w:p>
        </w:tc>
        <w:tc>
          <w:tcPr>
            <w:tcW w:w="4961" w:type="dxa"/>
            <w:shd w:val="clear" w:color="auto" w:fill="auto"/>
            <w:vAlign w:val="center"/>
            <w:hideMark/>
          </w:tcPr>
          <w:p w:rsidR="009B52BC" w:rsidRPr="00075CF3" w:rsidRDefault="009B52BC" w:rsidP="004B6C6E">
            <w:pPr>
              <w:spacing w:before="240" w:after="240"/>
            </w:pPr>
            <w:r w:rsidRPr="00075CF3">
              <w:t>Электрод из высококачественного непроницаемого для жидкости вспененного полиэтилена на основе пенополиуретана с особо прочным клеем для надежного прилипания.</w:t>
            </w:r>
          </w:p>
          <w:p w:rsidR="009B52BC" w:rsidRPr="00075CF3" w:rsidRDefault="009B52BC" w:rsidP="004B6C6E">
            <w:pPr>
              <w:spacing w:before="240" w:after="240"/>
            </w:pPr>
            <w:r w:rsidRPr="00075CF3">
              <w:rPr>
                <w:b/>
                <w:bCs/>
              </w:rPr>
              <w:t>Одноразовые электроды Skintact FS-50</w:t>
            </w:r>
            <w:r w:rsidRPr="00075CF3">
              <w:t xml:space="preserve"> применяются при эргометрии в случаях неотложной скорой помощи для сильно потеющих пациентов и для длительного холтеровского мониторирования в условиях медицинских учреждений. </w:t>
            </w:r>
          </w:p>
          <w:p w:rsidR="009B52BC" w:rsidRPr="00075CF3" w:rsidRDefault="009B52BC" w:rsidP="004B6C6E">
            <w:pPr>
              <w:spacing w:before="240" w:after="240"/>
            </w:pPr>
            <w:r w:rsidRPr="00075CF3">
              <w:t>Жидкий гель Aqua Wet</w:t>
            </w:r>
          </w:p>
          <w:p w:rsidR="009B52BC" w:rsidRPr="00075CF3" w:rsidRDefault="009B52BC" w:rsidP="004B6C6E">
            <w:pPr>
              <w:spacing w:before="240" w:after="240"/>
            </w:pPr>
            <w:r w:rsidRPr="00075CF3">
              <w:rPr>
                <w:b/>
                <w:bCs/>
              </w:rPr>
              <w:t>d </w:t>
            </w:r>
            <w:r w:rsidRPr="00075CF3">
              <w:rPr>
                <w:rFonts w:ascii="Cambria Math" w:hAnsi="Cambria Math"/>
                <w:b/>
                <w:bCs/>
              </w:rPr>
              <w:t>∅</w:t>
            </w:r>
            <w:r w:rsidRPr="00075CF3">
              <w:rPr>
                <w:b/>
                <w:bCs/>
              </w:rPr>
              <w:t xml:space="preserve"> - 50 мм</w:t>
            </w:r>
          </w:p>
          <w:p w:rsidR="009B52BC" w:rsidRPr="00075CF3" w:rsidRDefault="009B52BC" w:rsidP="004B6C6E">
            <w:pPr>
              <w:spacing w:before="240" w:after="240"/>
            </w:pPr>
            <w:r w:rsidRPr="00075CF3">
              <w:rPr>
                <w:b/>
                <w:bCs/>
              </w:rPr>
              <w:t>Упаковка: 30 шт.</w:t>
            </w:r>
          </w:p>
          <w:p w:rsidR="009B52BC" w:rsidRPr="00075CF3" w:rsidRDefault="009B52BC" w:rsidP="004B6C6E"/>
        </w:tc>
        <w:tc>
          <w:tcPr>
            <w:tcW w:w="1418" w:type="dxa"/>
            <w:shd w:val="clear" w:color="auto" w:fill="auto"/>
            <w:noWrap/>
            <w:vAlign w:val="center"/>
            <w:hideMark/>
          </w:tcPr>
          <w:p w:rsidR="009B52BC" w:rsidRPr="00075CF3" w:rsidRDefault="009B52BC" w:rsidP="004B6C6E">
            <w:r w:rsidRPr="00075CF3">
              <w:t>уп</w:t>
            </w:r>
          </w:p>
        </w:tc>
        <w:tc>
          <w:tcPr>
            <w:tcW w:w="709" w:type="dxa"/>
            <w:shd w:val="clear" w:color="auto" w:fill="auto"/>
            <w:noWrap/>
            <w:vAlign w:val="center"/>
            <w:hideMark/>
          </w:tcPr>
          <w:p w:rsidR="009B52BC" w:rsidRPr="00075CF3" w:rsidRDefault="009B52BC" w:rsidP="004B6C6E">
            <w:r w:rsidRPr="00075CF3">
              <w:t>10</w:t>
            </w:r>
          </w:p>
        </w:tc>
      </w:tr>
      <w:tr w:rsidR="009B52BC" w:rsidRPr="00075CF3" w:rsidTr="009B52BC">
        <w:trPr>
          <w:trHeight w:val="1800"/>
        </w:trPr>
        <w:tc>
          <w:tcPr>
            <w:tcW w:w="700" w:type="dxa"/>
            <w:shd w:val="clear" w:color="auto" w:fill="auto"/>
            <w:noWrap/>
            <w:vAlign w:val="bottom"/>
            <w:hideMark/>
          </w:tcPr>
          <w:p w:rsidR="009B52BC" w:rsidRPr="00075CF3" w:rsidRDefault="009B52BC" w:rsidP="004B6C6E">
            <w:r w:rsidRPr="00075CF3">
              <w:t>18</w:t>
            </w:r>
          </w:p>
        </w:tc>
        <w:tc>
          <w:tcPr>
            <w:tcW w:w="1867" w:type="dxa"/>
            <w:shd w:val="clear" w:color="auto" w:fill="auto"/>
            <w:noWrap/>
            <w:vAlign w:val="center"/>
            <w:hideMark/>
          </w:tcPr>
          <w:p w:rsidR="009B52BC" w:rsidRPr="00075CF3" w:rsidRDefault="009B52BC" w:rsidP="004B6C6E">
            <w:r w:rsidRPr="00075CF3">
              <w:t>Перчатки смотровые латексные неопудренные  M</w:t>
            </w:r>
          </w:p>
        </w:tc>
        <w:tc>
          <w:tcPr>
            <w:tcW w:w="4961" w:type="dxa"/>
            <w:shd w:val="clear" w:color="auto" w:fill="auto"/>
            <w:vAlign w:val="center"/>
            <w:hideMark/>
          </w:tcPr>
          <w:p w:rsidR="009B52BC" w:rsidRPr="00075CF3" w:rsidRDefault="009B52BC" w:rsidP="004B6C6E">
            <w:r w:rsidRPr="00075CF3">
              <w:t>Перчатки смотровые (диагностические) из натурального латекса,  без опудривания и добавления красителей для профилактики контактного дерматита. Текстурный рисунок нанесен по всей наружной поверхности перчатки для улучшенного захвата инструментов. Одинарная толщина (в области пальцев) не менее 0,18 мм для обеспечения механической прочности. Соответствие обязательным требованиям ГОСТ Р 52239-2004.</w:t>
            </w:r>
          </w:p>
        </w:tc>
        <w:tc>
          <w:tcPr>
            <w:tcW w:w="1418" w:type="dxa"/>
            <w:shd w:val="clear" w:color="auto" w:fill="auto"/>
            <w:noWrap/>
            <w:vAlign w:val="center"/>
            <w:hideMark/>
          </w:tcPr>
          <w:p w:rsidR="009B52BC" w:rsidRPr="00075CF3" w:rsidRDefault="009B52BC" w:rsidP="004B6C6E">
            <w:pPr>
              <w:jc w:val="center"/>
            </w:pPr>
            <w:r w:rsidRPr="00075CF3">
              <w:t>пар</w:t>
            </w:r>
          </w:p>
        </w:tc>
        <w:tc>
          <w:tcPr>
            <w:tcW w:w="709" w:type="dxa"/>
            <w:shd w:val="clear" w:color="auto" w:fill="auto"/>
            <w:noWrap/>
            <w:vAlign w:val="center"/>
            <w:hideMark/>
          </w:tcPr>
          <w:p w:rsidR="009B52BC" w:rsidRPr="00075CF3" w:rsidRDefault="009B52BC" w:rsidP="004B6C6E">
            <w:pPr>
              <w:jc w:val="center"/>
            </w:pPr>
            <w:r w:rsidRPr="00075CF3">
              <w:t>1000</w:t>
            </w:r>
          </w:p>
        </w:tc>
      </w:tr>
      <w:tr w:rsidR="009B52BC" w:rsidRPr="00075CF3" w:rsidTr="009B52BC">
        <w:trPr>
          <w:trHeight w:val="1800"/>
        </w:trPr>
        <w:tc>
          <w:tcPr>
            <w:tcW w:w="700" w:type="dxa"/>
            <w:shd w:val="clear" w:color="auto" w:fill="auto"/>
            <w:noWrap/>
            <w:vAlign w:val="bottom"/>
            <w:hideMark/>
          </w:tcPr>
          <w:p w:rsidR="009B52BC" w:rsidRPr="00075CF3" w:rsidRDefault="009B52BC" w:rsidP="004B6C6E">
            <w:r w:rsidRPr="00075CF3">
              <w:t>19</w:t>
            </w:r>
          </w:p>
        </w:tc>
        <w:tc>
          <w:tcPr>
            <w:tcW w:w="1867" w:type="dxa"/>
            <w:shd w:val="clear" w:color="auto" w:fill="auto"/>
            <w:noWrap/>
            <w:vAlign w:val="center"/>
            <w:hideMark/>
          </w:tcPr>
          <w:p w:rsidR="009B52BC" w:rsidRPr="00075CF3" w:rsidRDefault="009B52BC" w:rsidP="004B6C6E">
            <w:r w:rsidRPr="00075CF3">
              <w:t xml:space="preserve">Перчатки смотровые латексные неопудренные  </w:t>
            </w:r>
            <w:r w:rsidRPr="00075CF3">
              <w:rPr>
                <w:lang w:val="en-US"/>
              </w:rPr>
              <w:t>S</w:t>
            </w:r>
          </w:p>
        </w:tc>
        <w:tc>
          <w:tcPr>
            <w:tcW w:w="4961" w:type="dxa"/>
            <w:shd w:val="clear" w:color="auto" w:fill="auto"/>
            <w:vAlign w:val="center"/>
            <w:hideMark/>
          </w:tcPr>
          <w:p w:rsidR="009B52BC" w:rsidRPr="00075CF3" w:rsidRDefault="009B52BC" w:rsidP="004B6C6E">
            <w:r w:rsidRPr="00075CF3">
              <w:t xml:space="preserve">Перчатки смотровые (диагностические) из натурального латекса,  без опудривания и добавления красителей для профилактики контактного дерматита. Текстурный рисунок нанесен по всей наружной поверхности перчатки для улучшенного захвата инструментов. Одинарная толщина (в области пальцев) не менее 0,18 мм для обеспечения механической прочности. Соответствие обязательным требованиям </w:t>
            </w:r>
            <w:r w:rsidRPr="00075CF3">
              <w:lastRenderedPageBreak/>
              <w:t>ГОСТ Р 52239-2004.</w:t>
            </w:r>
          </w:p>
        </w:tc>
        <w:tc>
          <w:tcPr>
            <w:tcW w:w="1418" w:type="dxa"/>
            <w:shd w:val="clear" w:color="auto" w:fill="auto"/>
            <w:noWrap/>
            <w:vAlign w:val="center"/>
            <w:hideMark/>
          </w:tcPr>
          <w:p w:rsidR="009B52BC" w:rsidRPr="00075CF3" w:rsidRDefault="009B52BC" w:rsidP="004B6C6E">
            <w:pPr>
              <w:jc w:val="center"/>
            </w:pPr>
            <w:r w:rsidRPr="00075CF3">
              <w:lastRenderedPageBreak/>
              <w:t>пар</w:t>
            </w:r>
          </w:p>
        </w:tc>
        <w:tc>
          <w:tcPr>
            <w:tcW w:w="709" w:type="dxa"/>
            <w:shd w:val="clear" w:color="auto" w:fill="auto"/>
            <w:noWrap/>
            <w:vAlign w:val="center"/>
            <w:hideMark/>
          </w:tcPr>
          <w:p w:rsidR="009B52BC" w:rsidRPr="00075CF3" w:rsidRDefault="009B52BC" w:rsidP="004B6C6E">
            <w:pPr>
              <w:jc w:val="center"/>
              <w:rPr>
                <w:lang w:val="en-US"/>
              </w:rPr>
            </w:pPr>
            <w:r w:rsidRPr="00075CF3">
              <w:rPr>
                <w:lang w:val="en-US"/>
              </w:rPr>
              <w:t>500</w:t>
            </w:r>
          </w:p>
        </w:tc>
      </w:tr>
      <w:tr w:rsidR="009B52BC" w:rsidRPr="00075CF3" w:rsidTr="009B52BC">
        <w:trPr>
          <w:trHeight w:val="699"/>
        </w:trPr>
        <w:tc>
          <w:tcPr>
            <w:tcW w:w="700" w:type="dxa"/>
            <w:shd w:val="clear" w:color="auto" w:fill="auto"/>
            <w:noWrap/>
            <w:vAlign w:val="bottom"/>
            <w:hideMark/>
          </w:tcPr>
          <w:p w:rsidR="009B52BC" w:rsidRPr="00075CF3" w:rsidRDefault="009B52BC" w:rsidP="004B6C6E">
            <w:r w:rsidRPr="00075CF3">
              <w:lastRenderedPageBreak/>
              <w:t>20</w:t>
            </w:r>
          </w:p>
        </w:tc>
        <w:tc>
          <w:tcPr>
            <w:tcW w:w="1867" w:type="dxa"/>
            <w:shd w:val="clear" w:color="auto" w:fill="auto"/>
            <w:noWrap/>
            <w:vAlign w:val="center"/>
            <w:hideMark/>
          </w:tcPr>
          <w:p w:rsidR="009B52BC" w:rsidRPr="00075CF3" w:rsidRDefault="009B52BC" w:rsidP="004B6C6E">
            <w:pPr>
              <w:rPr>
                <w:lang w:val="en-US"/>
              </w:rPr>
            </w:pPr>
            <w:r w:rsidRPr="00075CF3">
              <w:t xml:space="preserve">Перчатки смотровые нитриловые </w:t>
            </w:r>
            <w:r w:rsidRPr="00075CF3">
              <w:rPr>
                <w:lang w:val="en-US"/>
              </w:rPr>
              <w:t>M</w:t>
            </w:r>
          </w:p>
          <w:p w:rsidR="009B52BC" w:rsidRPr="00075CF3" w:rsidRDefault="009B52BC" w:rsidP="004B6C6E"/>
        </w:tc>
        <w:tc>
          <w:tcPr>
            <w:tcW w:w="4961" w:type="dxa"/>
            <w:shd w:val="clear" w:color="auto" w:fill="auto"/>
            <w:vAlign w:val="center"/>
            <w:hideMark/>
          </w:tcPr>
          <w:p w:rsidR="009B52BC" w:rsidRPr="00075CF3" w:rsidRDefault="009B52BC" w:rsidP="004B6C6E">
            <w:r w:rsidRPr="00075CF3">
              <w:t>Перчатки смотровые (диагностические) нестерильные из нитрильного латекса для клинико-диагностических, лабораторных работ и осмотров в том числе продолжительных.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пальцев) 0,08-0,11 мм для обеспечения высокой тактильной чувствительности. Усилие при разрыве не менее 7 (Н), удлинение при разрыве не менее 500%. Вес одной перчатки не менее 3,5 грамм для возможности определения соответствия перчатки требованиям при поставке. Перчатки должны соответствовать обязательным требованиям ГОСТ Р 52239-2004.</w:t>
            </w:r>
          </w:p>
        </w:tc>
        <w:tc>
          <w:tcPr>
            <w:tcW w:w="1418" w:type="dxa"/>
            <w:shd w:val="clear" w:color="auto" w:fill="auto"/>
            <w:noWrap/>
            <w:vAlign w:val="center"/>
            <w:hideMark/>
          </w:tcPr>
          <w:p w:rsidR="009B52BC" w:rsidRPr="00075CF3" w:rsidRDefault="009B52BC" w:rsidP="004B6C6E">
            <w:pPr>
              <w:jc w:val="center"/>
            </w:pPr>
            <w:r w:rsidRPr="00075CF3">
              <w:t>пар</w:t>
            </w:r>
          </w:p>
        </w:tc>
        <w:tc>
          <w:tcPr>
            <w:tcW w:w="709" w:type="dxa"/>
            <w:shd w:val="clear" w:color="auto" w:fill="auto"/>
            <w:noWrap/>
            <w:vAlign w:val="center"/>
            <w:hideMark/>
          </w:tcPr>
          <w:p w:rsidR="009B52BC" w:rsidRPr="00075CF3" w:rsidRDefault="009B52BC" w:rsidP="004B6C6E">
            <w:pPr>
              <w:jc w:val="center"/>
            </w:pPr>
            <w:r w:rsidRPr="00075CF3">
              <w:t>2000</w:t>
            </w:r>
          </w:p>
        </w:tc>
      </w:tr>
      <w:tr w:rsidR="009B52BC" w:rsidRPr="00075CF3" w:rsidTr="009B52BC">
        <w:trPr>
          <w:trHeight w:val="1800"/>
        </w:trPr>
        <w:tc>
          <w:tcPr>
            <w:tcW w:w="700" w:type="dxa"/>
            <w:shd w:val="clear" w:color="auto" w:fill="auto"/>
            <w:noWrap/>
            <w:vAlign w:val="bottom"/>
            <w:hideMark/>
          </w:tcPr>
          <w:p w:rsidR="009B52BC" w:rsidRPr="00075CF3" w:rsidRDefault="009B52BC" w:rsidP="004B6C6E">
            <w:r w:rsidRPr="00075CF3">
              <w:t>21</w:t>
            </w:r>
          </w:p>
        </w:tc>
        <w:tc>
          <w:tcPr>
            <w:tcW w:w="1867" w:type="dxa"/>
            <w:shd w:val="clear" w:color="auto" w:fill="auto"/>
            <w:noWrap/>
            <w:vAlign w:val="center"/>
            <w:hideMark/>
          </w:tcPr>
          <w:p w:rsidR="009B52BC" w:rsidRPr="00075CF3" w:rsidRDefault="009B52BC" w:rsidP="004B6C6E">
            <w:pPr>
              <w:rPr>
                <w:lang w:val="en-US"/>
              </w:rPr>
            </w:pPr>
            <w:r w:rsidRPr="00075CF3">
              <w:t xml:space="preserve">Перчатки смотровые нитриловые </w:t>
            </w:r>
            <w:r w:rsidRPr="00075CF3">
              <w:rPr>
                <w:lang w:val="en-US"/>
              </w:rPr>
              <w:t>S</w:t>
            </w:r>
          </w:p>
          <w:p w:rsidR="009B52BC" w:rsidRPr="00075CF3" w:rsidRDefault="009B52BC" w:rsidP="004B6C6E">
            <w:pPr>
              <w:rPr>
                <w:lang w:val="en-US"/>
              </w:rPr>
            </w:pPr>
            <w:r w:rsidRPr="00075CF3">
              <w:rPr>
                <w:lang w:val="en-US"/>
              </w:rPr>
              <w:t xml:space="preserve"> </w:t>
            </w:r>
          </w:p>
        </w:tc>
        <w:tc>
          <w:tcPr>
            <w:tcW w:w="4961" w:type="dxa"/>
            <w:shd w:val="clear" w:color="auto" w:fill="auto"/>
            <w:vAlign w:val="center"/>
            <w:hideMark/>
          </w:tcPr>
          <w:p w:rsidR="009B52BC" w:rsidRPr="00075CF3" w:rsidRDefault="009B52BC" w:rsidP="004B6C6E">
            <w:r w:rsidRPr="00075CF3">
              <w:t>Перчатки смотровые (диагностические) нестерильные из нитрильного латекса для клинико-диагностических, лабораторных работ и осмотров в том числе продолжительных.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пальцев) 0,08-0,11 мм для обеспечения высокой тактильной чувствительности. Усилие при разрыве не менее 7 (Н), удлинение при разрыве не менее 500%. Вес одной перчатки не менее 3,5 грамм для возможности определения соответствия перчатки требованиям при поставке. Перчатки должны соответствовать обязательным требованиям ГОСТ Р 52239-2004.</w:t>
            </w:r>
          </w:p>
        </w:tc>
        <w:tc>
          <w:tcPr>
            <w:tcW w:w="1418" w:type="dxa"/>
            <w:shd w:val="clear" w:color="auto" w:fill="auto"/>
            <w:noWrap/>
            <w:vAlign w:val="center"/>
            <w:hideMark/>
          </w:tcPr>
          <w:p w:rsidR="009B52BC" w:rsidRPr="00075CF3" w:rsidRDefault="009B52BC" w:rsidP="004B6C6E">
            <w:pPr>
              <w:jc w:val="center"/>
            </w:pPr>
            <w:r w:rsidRPr="00075CF3">
              <w:t>пар</w:t>
            </w:r>
          </w:p>
        </w:tc>
        <w:tc>
          <w:tcPr>
            <w:tcW w:w="709" w:type="dxa"/>
            <w:shd w:val="clear" w:color="auto" w:fill="auto"/>
            <w:noWrap/>
            <w:vAlign w:val="center"/>
            <w:hideMark/>
          </w:tcPr>
          <w:p w:rsidR="009B52BC" w:rsidRPr="00075CF3" w:rsidRDefault="009B52BC" w:rsidP="004B6C6E">
            <w:pPr>
              <w:jc w:val="center"/>
            </w:pPr>
            <w:r w:rsidRPr="00075CF3">
              <w:t>1000</w:t>
            </w:r>
          </w:p>
        </w:tc>
      </w:tr>
      <w:tr w:rsidR="009B52BC" w:rsidRPr="00075CF3" w:rsidTr="009B52BC">
        <w:trPr>
          <w:trHeight w:val="1800"/>
        </w:trPr>
        <w:tc>
          <w:tcPr>
            <w:tcW w:w="700" w:type="dxa"/>
            <w:shd w:val="clear" w:color="auto" w:fill="auto"/>
            <w:noWrap/>
            <w:vAlign w:val="bottom"/>
            <w:hideMark/>
          </w:tcPr>
          <w:p w:rsidR="009B52BC" w:rsidRPr="00075CF3" w:rsidRDefault="009B52BC" w:rsidP="004B6C6E">
            <w:r w:rsidRPr="00075CF3">
              <w:lastRenderedPageBreak/>
              <w:t>22</w:t>
            </w:r>
          </w:p>
        </w:tc>
        <w:tc>
          <w:tcPr>
            <w:tcW w:w="1867" w:type="dxa"/>
            <w:shd w:val="clear" w:color="auto" w:fill="auto"/>
            <w:noWrap/>
            <w:vAlign w:val="center"/>
            <w:hideMark/>
          </w:tcPr>
          <w:p w:rsidR="009B52BC" w:rsidRPr="00075CF3" w:rsidRDefault="009B52BC" w:rsidP="004B6C6E">
            <w:pPr>
              <w:rPr>
                <w:lang w:val="en-US"/>
              </w:rPr>
            </w:pPr>
            <w:r w:rsidRPr="00075CF3">
              <w:t xml:space="preserve">Перчатки смотровые нитриловые </w:t>
            </w:r>
            <w:r w:rsidRPr="00075CF3">
              <w:rPr>
                <w:lang w:val="en-US"/>
              </w:rPr>
              <w:t>XL</w:t>
            </w:r>
          </w:p>
          <w:p w:rsidR="009B52BC" w:rsidRPr="00075CF3" w:rsidRDefault="009B52BC" w:rsidP="004B6C6E">
            <w:pPr>
              <w:rPr>
                <w:lang w:val="en-US"/>
              </w:rPr>
            </w:pPr>
            <w:r w:rsidRPr="00075CF3">
              <w:rPr>
                <w:lang w:val="en-US"/>
              </w:rPr>
              <w:t xml:space="preserve"> </w:t>
            </w:r>
          </w:p>
        </w:tc>
        <w:tc>
          <w:tcPr>
            <w:tcW w:w="4961" w:type="dxa"/>
            <w:shd w:val="clear" w:color="auto" w:fill="auto"/>
            <w:vAlign w:val="center"/>
            <w:hideMark/>
          </w:tcPr>
          <w:p w:rsidR="009B52BC" w:rsidRPr="00075CF3" w:rsidRDefault="009B52BC" w:rsidP="004B6C6E">
            <w:r w:rsidRPr="00075CF3">
              <w:t>Перчатки смотровые (диагностические) нестерильные из нитрильного латекса для клинико-диагностических, лабораторных работ и осмотров в том числе продолжительных.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пальцев) 0,08-0,11 мм для обеспечения высокой тактильной чувствительности. Усилие при разрыве не менее 7 (Н), удлинение при разрыве не менее 500%. Вес одной перчатки не менее 3,5 грамм для возможности определения соответствия перчатки требованиям при поставке. Перчатки должны соответствовать обязательным требованиям ГОСТ Р 52239-2004.</w:t>
            </w:r>
          </w:p>
        </w:tc>
        <w:tc>
          <w:tcPr>
            <w:tcW w:w="1418" w:type="dxa"/>
            <w:shd w:val="clear" w:color="auto" w:fill="auto"/>
            <w:noWrap/>
            <w:vAlign w:val="center"/>
            <w:hideMark/>
          </w:tcPr>
          <w:p w:rsidR="009B52BC" w:rsidRPr="00075CF3" w:rsidRDefault="009B52BC" w:rsidP="004B6C6E">
            <w:pPr>
              <w:jc w:val="center"/>
            </w:pPr>
            <w:r w:rsidRPr="00075CF3">
              <w:t>пар</w:t>
            </w:r>
          </w:p>
        </w:tc>
        <w:tc>
          <w:tcPr>
            <w:tcW w:w="709" w:type="dxa"/>
            <w:shd w:val="clear" w:color="auto" w:fill="auto"/>
            <w:noWrap/>
            <w:vAlign w:val="center"/>
            <w:hideMark/>
          </w:tcPr>
          <w:p w:rsidR="009B52BC" w:rsidRPr="00075CF3" w:rsidRDefault="009B52BC" w:rsidP="004B6C6E">
            <w:pPr>
              <w:jc w:val="center"/>
            </w:pPr>
            <w:r w:rsidRPr="00075CF3">
              <w:t>250</w:t>
            </w:r>
          </w:p>
        </w:tc>
      </w:tr>
      <w:tr w:rsidR="009B52BC" w:rsidRPr="00075CF3" w:rsidTr="009B52BC">
        <w:trPr>
          <w:trHeight w:val="1800"/>
        </w:trPr>
        <w:tc>
          <w:tcPr>
            <w:tcW w:w="700" w:type="dxa"/>
            <w:shd w:val="clear" w:color="auto" w:fill="auto"/>
            <w:noWrap/>
            <w:vAlign w:val="bottom"/>
            <w:hideMark/>
          </w:tcPr>
          <w:p w:rsidR="009B52BC" w:rsidRPr="00075CF3" w:rsidRDefault="009B52BC" w:rsidP="004B6C6E">
            <w:r>
              <w:t>23</w:t>
            </w:r>
          </w:p>
        </w:tc>
        <w:tc>
          <w:tcPr>
            <w:tcW w:w="1867" w:type="dxa"/>
            <w:shd w:val="clear" w:color="auto" w:fill="auto"/>
            <w:noWrap/>
            <w:vAlign w:val="center"/>
            <w:hideMark/>
          </w:tcPr>
          <w:p w:rsidR="009B52BC" w:rsidRDefault="009B52BC" w:rsidP="004B6C6E"/>
          <w:p w:rsidR="009B52BC" w:rsidRPr="00075CF3" w:rsidRDefault="009B52BC" w:rsidP="004B6C6E">
            <w:r w:rsidRPr="00C559DA">
              <w:t>Бумага для термопринтера Sony UPP-110S</w:t>
            </w:r>
          </w:p>
        </w:tc>
        <w:tc>
          <w:tcPr>
            <w:tcW w:w="4961" w:type="dxa"/>
            <w:shd w:val="clear" w:color="auto" w:fill="auto"/>
            <w:vAlign w:val="center"/>
            <w:hideMark/>
          </w:tcPr>
          <w:p w:rsidR="009B52BC" w:rsidRPr="00526EC8" w:rsidRDefault="009B52BC" w:rsidP="004B6C6E">
            <w:pPr>
              <w:rPr>
                <w:b/>
              </w:rPr>
            </w:pPr>
            <w:r w:rsidRPr="00526EC8">
              <w:rPr>
                <w:rStyle w:val="aff3"/>
                <w:b w:val="0"/>
                <w:color w:val="000000"/>
              </w:rPr>
              <w:t>Бумага для видеопринтеров Sony</w:t>
            </w:r>
            <w:r w:rsidRPr="00526EC8">
              <w:rPr>
                <w:b/>
                <w:color w:val="000000"/>
              </w:rPr>
              <w:br/>
            </w:r>
            <w:r w:rsidRPr="00526EC8">
              <w:rPr>
                <w:rStyle w:val="aff3"/>
                <w:b w:val="0"/>
                <w:color w:val="000000"/>
              </w:rPr>
              <w:t>Ед. измерения: рулон</w:t>
            </w:r>
            <w:r w:rsidRPr="00526EC8">
              <w:rPr>
                <w:color w:val="000000"/>
              </w:rPr>
              <w:t>110 мм х 20 м </w:t>
            </w:r>
            <w:r w:rsidRPr="00526EC8">
              <w:rPr>
                <w:color w:val="000000"/>
              </w:rPr>
              <w:br/>
              <w:t>Тип I</w:t>
            </w:r>
          </w:p>
        </w:tc>
        <w:tc>
          <w:tcPr>
            <w:tcW w:w="1418" w:type="dxa"/>
            <w:shd w:val="clear" w:color="auto" w:fill="auto"/>
            <w:noWrap/>
            <w:vAlign w:val="center"/>
            <w:hideMark/>
          </w:tcPr>
          <w:p w:rsidR="009B52BC" w:rsidRPr="00075CF3" w:rsidRDefault="009B52BC" w:rsidP="004B6C6E">
            <w:pPr>
              <w:jc w:val="center"/>
            </w:pPr>
            <w:r>
              <w:t>уп</w:t>
            </w:r>
          </w:p>
        </w:tc>
        <w:tc>
          <w:tcPr>
            <w:tcW w:w="709" w:type="dxa"/>
            <w:shd w:val="clear" w:color="auto" w:fill="auto"/>
            <w:noWrap/>
            <w:vAlign w:val="center"/>
            <w:hideMark/>
          </w:tcPr>
          <w:p w:rsidR="009B52BC" w:rsidRPr="00075CF3" w:rsidRDefault="009B52BC" w:rsidP="004B6C6E">
            <w:pPr>
              <w:jc w:val="center"/>
            </w:pPr>
            <w:r>
              <w:t>5</w:t>
            </w:r>
          </w:p>
        </w:tc>
      </w:tr>
    </w:tbl>
    <w:p w:rsidR="00246F81" w:rsidRPr="00246F81" w:rsidRDefault="00246F81" w:rsidP="00AD5262"/>
    <w:p w:rsidR="00246F81" w:rsidRPr="00246F81" w:rsidRDefault="00246F81" w:rsidP="00AD5262"/>
    <w:p w:rsidR="00246F81" w:rsidRDefault="00246F81" w:rsidP="00AD5262">
      <w:pPr>
        <w:rPr>
          <w:sz w:val="22"/>
          <w:szCs w:val="22"/>
        </w:rPr>
      </w:pPr>
    </w:p>
    <w:p w:rsidR="00246F81" w:rsidRDefault="00246F81" w:rsidP="00AD5262">
      <w:pPr>
        <w:rPr>
          <w:sz w:val="22"/>
          <w:szCs w:val="22"/>
        </w:rPr>
      </w:pPr>
    </w:p>
    <w:p w:rsidR="0083301C" w:rsidRDefault="0083301C" w:rsidP="00AD5262">
      <w:pPr>
        <w:rPr>
          <w:sz w:val="22"/>
          <w:szCs w:val="22"/>
        </w:rPr>
      </w:pPr>
    </w:p>
    <w:p w:rsidR="0083301C" w:rsidRDefault="0083301C" w:rsidP="00AD5262">
      <w:pPr>
        <w:rPr>
          <w:sz w:val="22"/>
          <w:szCs w:val="22"/>
        </w:rPr>
      </w:pPr>
    </w:p>
    <w:p w:rsidR="0083301C" w:rsidRDefault="0083301C" w:rsidP="00AD5262">
      <w:pPr>
        <w:rPr>
          <w:sz w:val="22"/>
          <w:szCs w:val="22"/>
        </w:rPr>
      </w:pPr>
    </w:p>
    <w:p w:rsidR="0083301C" w:rsidRDefault="0083301C" w:rsidP="00AD5262">
      <w:pPr>
        <w:rPr>
          <w:sz w:val="22"/>
          <w:szCs w:val="22"/>
        </w:rPr>
      </w:pPr>
    </w:p>
    <w:p w:rsidR="0083301C" w:rsidRDefault="0083301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9B52BC" w:rsidRDefault="009B52BC" w:rsidP="00AD5262">
      <w:pPr>
        <w:rPr>
          <w:sz w:val="22"/>
          <w:szCs w:val="22"/>
        </w:rPr>
      </w:pPr>
    </w:p>
    <w:p w:rsidR="00246F81" w:rsidRPr="00AD0591" w:rsidRDefault="00246F81" w:rsidP="00AD5262">
      <w:pPr>
        <w:rPr>
          <w:sz w:val="22"/>
          <w:szCs w:val="22"/>
        </w:rPr>
      </w:pPr>
    </w:p>
    <w:p w:rsidR="00AD5262" w:rsidRPr="00AD0591" w:rsidRDefault="00B26861" w:rsidP="00AD5262">
      <w:pPr>
        <w:jc w:val="right"/>
        <w:rPr>
          <w:b/>
          <w:sz w:val="22"/>
          <w:szCs w:val="22"/>
        </w:rPr>
      </w:pPr>
      <w:r>
        <w:rPr>
          <w:b/>
          <w:sz w:val="22"/>
          <w:szCs w:val="22"/>
        </w:rPr>
        <w:t>Приложение №4</w:t>
      </w:r>
    </w:p>
    <w:p w:rsidR="00AD5262" w:rsidRPr="00AD0591" w:rsidRDefault="00AD5262" w:rsidP="00AD5262">
      <w:pPr>
        <w:rPr>
          <w:sz w:val="22"/>
          <w:szCs w:val="22"/>
        </w:rPr>
      </w:pPr>
    </w:p>
    <w:p w:rsidR="00AD5262" w:rsidRPr="00AD0591" w:rsidRDefault="00AD5262" w:rsidP="00AD5262">
      <w:pPr>
        <w:rPr>
          <w:sz w:val="22"/>
          <w:szCs w:val="22"/>
        </w:rPr>
      </w:pPr>
    </w:p>
    <w:p w:rsidR="001E4AE0" w:rsidRPr="007A167F" w:rsidRDefault="001E4AE0" w:rsidP="001E4AE0">
      <w:pPr>
        <w:tabs>
          <w:tab w:val="left" w:pos="1620"/>
        </w:tabs>
        <w:suppressAutoHyphens/>
        <w:autoSpaceDN w:val="0"/>
        <w:jc w:val="center"/>
        <w:textAlignment w:val="baseline"/>
        <w:rPr>
          <w:rFonts w:eastAsia="Calibri"/>
          <w:b/>
          <w:kern w:val="3"/>
        </w:rPr>
      </w:pPr>
      <w:r w:rsidRPr="007A167F">
        <w:rPr>
          <w:rFonts w:eastAsia="Calibri"/>
          <w:b/>
          <w:kern w:val="3"/>
        </w:rPr>
        <w:t>Договор № ____</w:t>
      </w:r>
    </w:p>
    <w:p w:rsidR="001E4AE0" w:rsidRPr="007A167F" w:rsidRDefault="001E4AE0" w:rsidP="001E4AE0">
      <w:pPr>
        <w:tabs>
          <w:tab w:val="left" w:pos="1620"/>
        </w:tabs>
        <w:suppressAutoHyphens/>
        <w:autoSpaceDN w:val="0"/>
        <w:jc w:val="center"/>
        <w:textAlignment w:val="baseline"/>
        <w:rPr>
          <w:rFonts w:eastAsia="Calibri"/>
          <w:b/>
          <w:kern w:val="3"/>
        </w:rPr>
      </w:pPr>
      <w:r w:rsidRPr="007A167F">
        <w:rPr>
          <w:rFonts w:eastAsia="Calibri"/>
          <w:b/>
          <w:kern w:val="3"/>
        </w:rPr>
        <w:t xml:space="preserve">поставки товара </w:t>
      </w:r>
    </w:p>
    <w:p w:rsidR="001E4AE0" w:rsidRPr="007A167F" w:rsidRDefault="001E4AE0" w:rsidP="001E4AE0">
      <w:pPr>
        <w:tabs>
          <w:tab w:val="left" w:pos="1620"/>
        </w:tabs>
        <w:suppressAutoHyphens/>
        <w:autoSpaceDN w:val="0"/>
        <w:jc w:val="both"/>
        <w:textAlignment w:val="baseline"/>
        <w:rPr>
          <w:rFonts w:eastAsia="Calibri"/>
          <w:b/>
          <w:kern w:val="3"/>
        </w:rPr>
      </w:pPr>
    </w:p>
    <w:p w:rsidR="001E4AE0" w:rsidRPr="007A167F" w:rsidRDefault="001E4AE0" w:rsidP="001E4AE0">
      <w:pPr>
        <w:jc w:val="both"/>
      </w:pPr>
      <w:r w:rsidRPr="007A167F">
        <w:rPr>
          <w:rFonts w:eastAsia="Calibri"/>
        </w:rPr>
        <w:t xml:space="preserve">г. _______________                                                      </w:t>
      </w:r>
      <w:r w:rsidRPr="007A167F">
        <w:tab/>
        <w:t xml:space="preserve">              «___» _________ 20_</w:t>
      </w:r>
      <w:r w:rsidRPr="007A167F">
        <w:rPr>
          <w:rFonts w:eastAsia="Calibri"/>
        </w:rPr>
        <w:t>__ г.</w:t>
      </w:r>
    </w:p>
    <w:p w:rsidR="001E4AE0" w:rsidRPr="007A167F" w:rsidRDefault="001E4AE0" w:rsidP="001E4AE0">
      <w:pPr>
        <w:jc w:val="both"/>
      </w:pPr>
    </w:p>
    <w:p w:rsidR="001E4AE0" w:rsidRPr="007A167F" w:rsidRDefault="001E4AE0" w:rsidP="001E4AE0">
      <w:pPr>
        <w:widowControl w:val="0"/>
        <w:autoSpaceDE w:val="0"/>
        <w:autoSpaceDN w:val="0"/>
        <w:adjustRightInd w:val="0"/>
        <w:ind w:firstLine="708"/>
        <w:jc w:val="both"/>
      </w:pPr>
      <w:r w:rsidRPr="007A167F">
        <w:t>Негосударственное учреждение здравоохранения «Линейная поликлиника на станции Камышлов открытого акционерного общества «Российские железные дороги», именуемое далее «Покупатель», в лице Главного врача Громова Владимира Владимировича,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E4AE0" w:rsidRPr="007A167F" w:rsidRDefault="001E4AE0" w:rsidP="001E4AE0">
      <w:pPr>
        <w:suppressAutoHyphens/>
        <w:autoSpaceDN w:val="0"/>
        <w:ind w:firstLine="708"/>
        <w:jc w:val="both"/>
        <w:textAlignment w:val="baseline"/>
        <w:rPr>
          <w:rFonts w:eastAsia="Calibri"/>
          <w:kern w:val="3"/>
        </w:rPr>
      </w:pPr>
    </w:p>
    <w:p w:rsidR="001E4AE0" w:rsidRPr="007A167F" w:rsidRDefault="001E4AE0" w:rsidP="001E4AE0">
      <w:pPr>
        <w:spacing w:line="360" w:lineRule="auto"/>
        <w:jc w:val="center"/>
        <w:rPr>
          <w:b/>
        </w:rPr>
      </w:pPr>
      <w:r w:rsidRPr="007A167F">
        <w:rPr>
          <w:b/>
        </w:rPr>
        <w:t>1. Предмет Договора</w:t>
      </w:r>
    </w:p>
    <w:p w:rsidR="001E4AE0" w:rsidRPr="007A167F" w:rsidRDefault="001E4AE0" w:rsidP="001E4AE0">
      <w:pPr>
        <w:suppressAutoHyphens/>
        <w:autoSpaceDN w:val="0"/>
        <w:spacing w:after="120"/>
        <w:ind w:firstLine="720"/>
        <w:jc w:val="both"/>
        <w:textAlignment w:val="baseline"/>
        <w:rPr>
          <w:rFonts w:eastAsia="Calibri"/>
          <w:i/>
          <w:iCs/>
          <w:kern w:val="3"/>
        </w:rPr>
      </w:pPr>
      <w:r w:rsidRPr="007A167F">
        <w:rPr>
          <w:rFonts w:eastAsia="Calibri"/>
          <w:kern w:val="3"/>
        </w:rPr>
        <w:t>1.1. Поставщик обязуется</w:t>
      </w:r>
      <w:r w:rsidRPr="007A167F">
        <w:rPr>
          <w:rFonts w:eastAsia="Calibri"/>
          <w:iCs/>
          <w:kern w:val="3"/>
        </w:rPr>
        <w:t xml:space="preserve">передать Покупателю в установленный Договором срок  </w:t>
      </w:r>
    </w:p>
    <w:p w:rsidR="001E4AE0" w:rsidRPr="007A167F" w:rsidRDefault="001E4AE0" w:rsidP="001E4AE0">
      <w:pPr>
        <w:suppressAutoHyphens/>
        <w:autoSpaceDN w:val="0"/>
        <w:spacing w:after="120"/>
        <w:jc w:val="both"/>
        <w:textAlignment w:val="baseline"/>
        <w:rPr>
          <w:rFonts w:eastAsia="Calibri"/>
          <w:kern w:val="3"/>
        </w:rPr>
      </w:pPr>
      <w:r w:rsidRPr="007A167F">
        <w:rPr>
          <w:rFonts w:eastAsia="Calibri"/>
          <w:i/>
          <w:iCs/>
          <w:kern w:val="3"/>
        </w:rPr>
        <w:t>____________</w:t>
      </w:r>
      <w:r w:rsidRPr="007A167F">
        <w:rPr>
          <w:rFonts w:eastAsia="Calibri"/>
          <w:i/>
          <w:kern w:val="3"/>
        </w:rPr>
        <w:t>(далее – Товар)</w:t>
      </w:r>
      <w:r w:rsidRPr="007A167F">
        <w:rPr>
          <w:rFonts w:eastAsia="Calibri"/>
          <w:i/>
          <w:kern w:val="3"/>
          <w:u w:val="single"/>
        </w:rPr>
        <w:t>в соответствии со Спецификацией (Приложение №1)</w:t>
      </w:r>
      <w:r w:rsidRPr="007A167F">
        <w:rPr>
          <w:rFonts w:eastAsia="Calibri"/>
          <w:kern w:val="3"/>
        </w:rPr>
        <w:t>, а Покупатель обязуется принять и оплатить Товар.</w:t>
      </w:r>
    </w:p>
    <w:p w:rsidR="001E4AE0" w:rsidRPr="007A167F" w:rsidRDefault="001E4AE0" w:rsidP="001E4AE0">
      <w:pPr>
        <w:suppressAutoHyphens/>
        <w:autoSpaceDN w:val="0"/>
        <w:ind w:firstLine="720"/>
        <w:jc w:val="both"/>
        <w:textAlignment w:val="baseline"/>
        <w:rPr>
          <w:rFonts w:eastAsia="Calibri"/>
          <w:kern w:val="3"/>
        </w:rPr>
      </w:pPr>
      <w:r w:rsidRPr="007A167F">
        <w:rPr>
          <w:rFonts w:eastAsia="Calibri"/>
          <w:kern w:val="3"/>
        </w:rPr>
        <w:t>1.2. Срок поставки Товара:</w:t>
      </w:r>
    </w:p>
    <w:p w:rsidR="001E4AE0" w:rsidRPr="007A167F" w:rsidRDefault="001E4AE0" w:rsidP="001E4AE0">
      <w:pPr>
        <w:suppressAutoHyphens/>
        <w:autoSpaceDN w:val="0"/>
        <w:jc w:val="both"/>
        <w:textAlignment w:val="baseline"/>
        <w:rPr>
          <w:rFonts w:eastAsia="Calibri"/>
          <w:i/>
          <w:kern w:val="3"/>
        </w:rPr>
      </w:pPr>
      <w:r w:rsidRPr="007A167F">
        <w:rPr>
          <w:rFonts w:eastAsia="Calibri"/>
          <w:i/>
          <w:kern w:val="3"/>
          <w:u w:val="single"/>
        </w:rPr>
        <w:t>Вариант 1.</w:t>
      </w:r>
      <w:r w:rsidRPr="007A167F">
        <w:rPr>
          <w:rFonts w:eastAsia="Calibri"/>
          <w:i/>
          <w:kern w:val="3"/>
        </w:rPr>
        <w:t xml:space="preserve"> конкретная дата:  до «___»________ , или порядок ее определения.</w:t>
      </w:r>
    </w:p>
    <w:p w:rsidR="001E4AE0" w:rsidRPr="007A167F" w:rsidRDefault="001E4AE0" w:rsidP="001E4AE0">
      <w:pPr>
        <w:suppressAutoHyphens/>
        <w:autoSpaceDN w:val="0"/>
        <w:jc w:val="both"/>
        <w:textAlignment w:val="baseline"/>
        <w:rPr>
          <w:rFonts w:eastAsia="Calibri"/>
          <w:b/>
          <w:i/>
          <w:kern w:val="3"/>
        </w:rPr>
      </w:pPr>
      <w:r w:rsidRPr="007A167F">
        <w:rPr>
          <w:rFonts w:eastAsia="Calibri"/>
          <w:b/>
          <w:i/>
          <w:kern w:val="3"/>
        </w:rPr>
        <w:t>или</w:t>
      </w:r>
    </w:p>
    <w:p w:rsidR="001E4AE0" w:rsidRPr="007A167F" w:rsidRDefault="001E4AE0" w:rsidP="001E4AE0">
      <w:pPr>
        <w:suppressAutoHyphens/>
        <w:autoSpaceDN w:val="0"/>
        <w:jc w:val="both"/>
        <w:textAlignment w:val="baseline"/>
        <w:rPr>
          <w:rFonts w:eastAsia="Calibri"/>
          <w:i/>
          <w:kern w:val="3"/>
        </w:rPr>
      </w:pPr>
      <w:r w:rsidRPr="007A167F">
        <w:rPr>
          <w:rFonts w:eastAsia="Calibri"/>
          <w:i/>
          <w:kern w:val="3"/>
          <w:u w:val="single"/>
        </w:rPr>
        <w:t xml:space="preserve">Вариант 2. </w:t>
      </w:r>
      <w:r w:rsidRPr="007A167F">
        <w:rPr>
          <w:rFonts w:eastAsia="Calibri"/>
          <w:i/>
          <w:kern w:val="3"/>
        </w:rPr>
        <w:t>определяется в Графике поставки (Приложение № 2).</w:t>
      </w:r>
    </w:p>
    <w:p w:rsidR="001E4AE0" w:rsidRDefault="001E4AE0" w:rsidP="001E4AE0">
      <w:pPr>
        <w:suppressAutoHyphens/>
        <w:autoSpaceDN w:val="0"/>
        <w:ind w:firstLine="709"/>
        <w:jc w:val="both"/>
        <w:textAlignment w:val="baseline"/>
        <w:rPr>
          <w:rFonts w:eastAsia="Calibri"/>
          <w:kern w:val="3"/>
        </w:rPr>
      </w:pPr>
      <w:r w:rsidRPr="007A167F">
        <w:rPr>
          <w:rFonts w:eastAsia="Calibri"/>
          <w:kern w:val="3"/>
        </w:rPr>
        <w:t>1.3.Поставка Товара осуществляетсяна склад Покупателя, расположенный по адресу</w:t>
      </w:r>
      <w:r>
        <w:rPr>
          <w:rFonts w:eastAsia="Calibri"/>
          <w:kern w:val="3"/>
        </w:rPr>
        <w:t xml:space="preserve">: </w:t>
      </w:r>
      <w:r w:rsidRPr="007A167F">
        <w:rPr>
          <w:rFonts w:eastAsia="Calibri"/>
          <w:kern w:val="3"/>
        </w:rPr>
        <w:t>624860 Свердловская область, г.Камышлов, ул.Красных Орлов, 99</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1.4. Время поставкисогласовывается не менее чем за 48 часов до поставки.</w:t>
      </w:r>
      <w:r w:rsidRPr="007A167F">
        <w:rPr>
          <w:rFonts w:eastAsia="Calibri"/>
          <w:kern w:val="3"/>
        </w:rPr>
        <w:tab/>
      </w:r>
    </w:p>
    <w:p w:rsidR="001E4AE0" w:rsidRPr="007A167F" w:rsidRDefault="001E4AE0" w:rsidP="001E4AE0">
      <w:pPr>
        <w:suppressAutoHyphens/>
        <w:autoSpaceDN w:val="0"/>
        <w:spacing w:line="360" w:lineRule="auto"/>
        <w:jc w:val="center"/>
        <w:textAlignment w:val="baseline"/>
        <w:rPr>
          <w:rFonts w:eastAsia="Calibri"/>
          <w:b/>
          <w:kern w:val="3"/>
        </w:rPr>
      </w:pPr>
    </w:p>
    <w:p w:rsidR="001E4AE0" w:rsidRPr="007A167F" w:rsidRDefault="001E4AE0" w:rsidP="001E4AE0">
      <w:pPr>
        <w:suppressAutoHyphens/>
        <w:autoSpaceDN w:val="0"/>
        <w:spacing w:line="360" w:lineRule="auto"/>
        <w:jc w:val="center"/>
        <w:textAlignment w:val="baseline"/>
        <w:rPr>
          <w:rFonts w:eastAsia="Calibri"/>
          <w:b/>
          <w:kern w:val="3"/>
        </w:rPr>
      </w:pPr>
      <w:r w:rsidRPr="007A167F">
        <w:rPr>
          <w:rFonts w:eastAsia="Calibri"/>
          <w:b/>
          <w:kern w:val="3"/>
        </w:rPr>
        <w:t>2. Стоимость и порядок оплаты</w:t>
      </w:r>
    </w:p>
    <w:p w:rsidR="001E4AE0" w:rsidRDefault="001E4AE0" w:rsidP="001E4AE0">
      <w:pPr>
        <w:suppressAutoHyphens/>
        <w:autoSpaceDN w:val="0"/>
        <w:ind w:firstLine="709"/>
        <w:jc w:val="both"/>
        <w:textAlignment w:val="baseline"/>
        <w:rPr>
          <w:rFonts w:eastAsia="Calibri"/>
          <w:kern w:val="3"/>
        </w:rPr>
      </w:pPr>
      <w:r w:rsidRPr="007A167F">
        <w:t xml:space="preserve">2.1. </w:t>
      </w:r>
      <w:r w:rsidRPr="002463F0">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2463F0">
        <w:rPr>
          <w:i/>
        </w:rPr>
        <w:t>или НДС не облагается на основании_____________________).</w:t>
      </w:r>
    </w:p>
    <w:p w:rsidR="001E4AE0" w:rsidRPr="002463F0" w:rsidRDefault="001E4AE0" w:rsidP="001E4AE0">
      <w:pPr>
        <w:pStyle w:val="Standard"/>
        <w:ind w:firstLine="709"/>
        <w:jc w:val="both"/>
      </w:pPr>
      <w:r w:rsidRPr="007A167F">
        <w:t xml:space="preserve">2.2. </w:t>
      </w:r>
      <w:r w:rsidRPr="002463F0">
        <w:t xml:space="preserve">Оплата Товара производится Покупателем в течение </w:t>
      </w:r>
      <w:r w:rsidR="00CC117F">
        <w:t>30</w:t>
      </w:r>
      <w:r>
        <w:t xml:space="preserve"> </w:t>
      </w:r>
      <w:r w:rsidR="00CC117F">
        <w:t>календарных</w:t>
      </w:r>
      <w:r>
        <w:t xml:space="preserve"> </w:t>
      </w:r>
      <w:r w:rsidRPr="002463F0">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1E4AE0" w:rsidRPr="007A167F" w:rsidRDefault="001E4AE0" w:rsidP="001E4AE0">
      <w:pPr>
        <w:suppressAutoHyphens/>
        <w:autoSpaceDN w:val="0"/>
        <w:ind w:firstLine="709"/>
        <w:jc w:val="both"/>
        <w:textAlignment w:val="baseline"/>
      </w:pPr>
      <w:r w:rsidRPr="007A167F">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E4AE0" w:rsidRPr="007A167F" w:rsidRDefault="001E4AE0" w:rsidP="001E4AE0">
      <w:pPr>
        <w:snapToGrid w:val="0"/>
        <w:spacing w:line="360" w:lineRule="auto"/>
        <w:jc w:val="center"/>
        <w:rPr>
          <w:rFonts w:eastAsia="Calibri"/>
          <w:b/>
        </w:rPr>
      </w:pPr>
      <w:r w:rsidRPr="007A167F">
        <w:rPr>
          <w:rFonts w:eastAsia="Calibri"/>
          <w:b/>
        </w:rPr>
        <w:t>3.  Права и обязанности Сторон</w:t>
      </w:r>
    </w:p>
    <w:p w:rsidR="001E4AE0" w:rsidRPr="007A167F" w:rsidRDefault="001E4AE0" w:rsidP="001E4AE0">
      <w:pPr>
        <w:snapToGrid w:val="0"/>
        <w:ind w:firstLine="709"/>
        <w:jc w:val="both"/>
        <w:rPr>
          <w:rFonts w:eastAsia="Calibri"/>
          <w:bCs/>
        </w:rPr>
      </w:pPr>
      <w:r w:rsidRPr="007A167F">
        <w:rPr>
          <w:rFonts w:eastAsia="Calibri"/>
          <w:bCs/>
        </w:rPr>
        <w:t>3.1. Поставщик обязан:</w:t>
      </w:r>
    </w:p>
    <w:p w:rsidR="001E4AE0" w:rsidRPr="007A167F" w:rsidRDefault="001E4AE0" w:rsidP="001E4AE0">
      <w:pPr>
        <w:snapToGrid w:val="0"/>
        <w:ind w:firstLine="709"/>
        <w:jc w:val="both"/>
        <w:rPr>
          <w:rFonts w:eastAsia="Calibri"/>
          <w:bCs/>
        </w:rPr>
      </w:pPr>
      <w:r w:rsidRPr="007A167F">
        <w:rPr>
          <w:rFonts w:eastAsia="Calibri"/>
          <w:bCs/>
        </w:rPr>
        <w:lastRenderedPageBreak/>
        <w:t xml:space="preserve">3.1.1. В сроки, установленные настоящим Договором, осуществлять поставку Товара в количестве, предусмотренном Спецификацией, </w:t>
      </w:r>
      <w:r>
        <w:rPr>
          <w:rFonts w:eastAsia="Calibri"/>
          <w:bCs/>
        </w:rPr>
        <w:t xml:space="preserve">указанном в заявке Покупателя, направленной посредством автоматизированной системы заказов «Электронный ордер», </w:t>
      </w:r>
      <w:r w:rsidRPr="007A167F">
        <w:rPr>
          <w:rFonts w:eastAsia="Calibri"/>
          <w:bCs/>
        </w:rPr>
        <w:t>и передачу его Покупателю на условиях настоящего Договора.</w:t>
      </w:r>
    </w:p>
    <w:p w:rsidR="001E4AE0" w:rsidRPr="007A167F" w:rsidRDefault="001E4AE0" w:rsidP="001E4AE0">
      <w:pPr>
        <w:shd w:val="clear" w:color="auto" w:fill="FFFFFF"/>
        <w:suppressAutoHyphens/>
        <w:autoSpaceDN w:val="0"/>
        <w:ind w:firstLine="709"/>
        <w:jc w:val="both"/>
        <w:textAlignment w:val="baseline"/>
        <w:rPr>
          <w:rFonts w:eastAsia="Calibri"/>
          <w:spacing w:val="-4"/>
          <w:kern w:val="3"/>
        </w:rPr>
      </w:pPr>
      <w:r w:rsidRPr="007A167F">
        <w:rPr>
          <w:rFonts w:eastAsia="Calibri"/>
          <w:bCs/>
          <w:kern w:val="3"/>
        </w:rPr>
        <w:t xml:space="preserve">3.1.2. </w:t>
      </w:r>
      <w:r w:rsidRPr="007A167F">
        <w:rPr>
          <w:rFonts w:eastAsia="Calibri"/>
          <w:kern w:val="3"/>
        </w:rPr>
        <w:t>Предоставить на Товар техническую документацию, паспорт с инструкцией по эксплуатации</w:t>
      </w:r>
      <w:r w:rsidRPr="007A167F">
        <w:rPr>
          <w:rFonts w:eastAsia="Calibri"/>
          <w:spacing w:val="-3"/>
          <w:kern w:val="3"/>
        </w:rPr>
        <w:t xml:space="preserve"> и/или электронные схемы с указанием параметров основных элементов</w:t>
      </w:r>
      <w:r w:rsidRPr="007A167F">
        <w:rPr>
          <w:rFonts w:eastAsia="Calibri"/>
          <w:kern w:val="3"/>
        </w:rPr>
        <w:t>,</w:t>
      </w:r>
      <w:r w:rsidRPr="007A167F">
        <w:rPr>
          <w:rFonts w:eastAsia="Calibri"/>
          <w:spacing w:val="-1"/>
          <w:kern w:val="3"/>
        </w:rPr>
        <w:t xml:space="preserve"> техническое описание конструкции с указанием основных техниче</w:t>
      </w:r>
      <w:r w:rsidRPr="007A167F">
        <w:rPr>
          <w:rFonts w:eastAsia="Calibri"/>
          <w:spacing w:val="-4"/>
          <w:kern w:val="3"/>
        </w:rPr>
        <w:t>ских данных на русском языке,сертификат соответствия Госстандарта России или иные документы, необходимые для эксплуатации Товара по назначению.</w:t>
      </w:r>
    </w:p>
    <w:p w:rsidR="001E4AE0" w:rsidRPr="007A167F" w:rsidRDefault="001E4AE0" w:rsidP="001E4AE0">
      <w:pPr>
        <w:shd w:val="clear" w:color="auto" w:fill="FFFFFF"/>
        <w:suppressAutoHyphens/>
        <w:autoSpaceDN w:val="0"/>
        <w:ind w:firstLine="709"/>
        <w:jc w:val="both"/>
        <w:textAlignment w:val="baseline"/>
        <w:rPr>
          <w:rFonts w:eastAsia="Calibri"/>
          <w:kern w:val="3"/>
        </w:rPr>
      </w:pPr>
      <w:r w:rsidRPr="007A167F">
        <w:rPr>
          <w:rFonts w:eastAsia="Calibri"/>
          <w:spacing w:val="-4"/>
          <w:kern w:val="3"/>
        </w:rPr>
        <w:t xml:space="preserve">3.1.3. </w:t>
      </w:r>
      <w:r w:rsidRPr="007A167F">
        <w:rPr>
          <w:rFonts w:eastAsia="Calibri"/>
          <w:spacing w:val="-3"/>
          <w:kern w:val="3"/>
        </w:rPr>
        <w:t xml:space="preserve">При отгрузке </w:t>
      </w:r>
      <w:r w:rsidRPr="007A167F">
        <w:rPr>
          <w:rFonts w:eastAsia="Calibri"/>
          <w:kern w:val="3"/>
        </w:rPr>
        <w:t>Товара передать Покупателю подлинники следующих документов:</w:t>
      </w:r>
    </w:p>
    <w:p w:rsidR="001E4AE0" w:rsidRPr="007A167F" w:rsidRDefault="001E4AE0" w:rsidP="001E4AE0">
      <w:pPr>
        <w:shd w:val="clear" w:color="auto" w:fill="FFFFFF"/>
        <w:suppressAutoHyphens/>
        <w:autoSpaceDN w:val="0"/>
        <w:ind w:firstLine="709"/>
        <w:jc w:val="both"/>
        <w:textAlignment w:val="baseline"/>
        <w:rPr>
          <w:rFonts w:eastAsia="Calibri"/>
          <w:kern w:val="3"/>
        </w:rPr>
      </w:pPr>
      <w:r w:rsidRPr="007A167F">
        <w:rPr>
          <w:rFonts w:eastAsia="Calibri"/>
          <w:kern w:val="3"/>
        </w:rPr>
        <w:t xml:space="preserve">товарную накладную формы (ТОРГ-12); </w:t>
      </w:r>
    </w:p>
    <w:p w:rsidR="001E4AE0" w:rsidRPr="007A167F" w:rsidRDefault="001E4AE0" w:rsidP="001E4AE0">
      <w:pPr>
        <w:shd w:val="clear" w:color="auto" w:fill="FFFFFF"/>
        <w:suppressAutoHyphens/>
        <w:autoSpaceDN w:val="0"/>
        <w:ind w:firstLine="709"/>
        <w:jc w:val="both"/>
        <w:textAlignment w:val="baseline"/>
        <w:rPr>
          <w:rFonts w:eastAsia="Calibri"/>
          <w:kern w:val="3"/>
        </w:rPr>
      </w:pPr>
      <w:r w:rsidRPr="007A167F">
        <w:rPr>
          <w:rFonts w:eastAsia="Calibri"/>
          <w:kern w:val="3"/>
        </w:rPr>
        <w:t>счет – фактуру.</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bCs/>
          <w:kern w:val="3"/>
        </w:rPr>
        <w:t xml:space="preserve">3.1.4. </w:t>
      </w:r>
      <w:r w:rsidRPr="007A167F">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E4AE0" w:rsidRDefault="001E4AE0" w:rsidP="001E4AE0">
      <w:pPr>
        <w:snapToGrid w:val="0"/>
        <w:ind w:firstLine="709"/>
        <w:jc w:val="both"/>
        <w:rPr>
          <w:rFonts w:eastAsia="Calibri"/>
          <w:bCs/>
        </w:rPr>
      </w:pPr>
      <w:r w:rsidRPr="007A167F">
        <w:rPr>
          <w:rFonts w:eastAsia="Calibri"/>
          <w:bCs/>
        </w:rPr>
        <w:t>3.2. Покупатель обязан:</w:t>
      </w:r>
    </w:p>
    <w:p w:rsidR="001E4AE0" w:rsidRPr="007A167F" w:rsidRDefault="001E4AE0" w:rsidP="001E4AE0">
      <w:pPr>
        <w:snapToGrid w:val="0"/>
        <w:ind w:firstLine="709"/>
        <w:jc w:val="both"/>
        <w:rPr>
          <w:rFonts w:eastAsia="Calibri"/>
          <w:bCs/>
        </w:rPr>
      </w:pPr>
      <w:r>
        <w:rPr>
          <w:rFonts w:eastAsia="Calibri"/>
          <w:bCs/>
        </w:rPr>
        <w:t>3.2.1. Предоставлять поставщику заявки на Товар в электронном виде посредством автоматизированной системы заказов «Электронный ордер».</w:t>
      </w:r>
    </w:p>
    <w:p w:rsidR="001E4AE0" w:rsidRDefault="001E4AE0" w:rsidP="001E4AE0">
      <w:pPr>
        <w:snapToGrid w:val="0"/>
        <w:ind w:firstLine="709"/>
        <w:jc w:val="both"/>
        <w:rPr>
          <w:rFonts w:eastAsia="Calibri"/>
          <w:bCs/>
        </w:rPr>
      </w:pPr>
      <w:r w:rsidRPr="007A167F">
        <w:rPr>
          <w:rFonts w:eastAsia="Calibri"/>
          <w:bCs/>
        </w:rPr>
        <w:t>3.2.</w:t>
      </w:r>
      <w:r>
        <w:rPr>
          <w:rFonts w:eastAsia="Calibri"/>
          <w:bCs/>
        </w:rPr>
        <w:t>2</w:t>
      </w:r>
      <w:r w:rsidRPr="007A167F">
        <w:rPr>
          <w:rFonts w:eastAsia="Calibri"/>
          <w:bCs/>
        </w:rPr>
        <w:t>. Произвести необходимые подготовительные работы для приемки  Товара</w:t>
      </w:r>
      <w:r>
        <w:rPr>
          <w:rFonts w:eastAsia="Calibri"/>
          <w:bCs/>
        </w:rPr>
        <w:t>.</w:t>
      </w:r>
    </w:p>
    <w:p w:rsidR="001E4AE0" w:rsidRPr="007A167F" w:rsidRDefault="001E4AE0" w:rsidP="001E4AE0">
      <w:pPr>
        <w:snapToGrid w:val="0"/>
        <w:ind w:firstLine="709"/>
        <w:jc w:val="both"/>
        <w:rPr>
          <w:rFonts w:eastAsia="Calibri"/>
          <w:bCs/>
        </w:rPr>
      </w:pPr>
      <w:r w:rsidRPr="007A167F">
        <w:rPr>
          <w:rFonts w:eastAsia="Calibri"/>
          <w:bCs/>
        </w:rPr>
        <w:t>3.2.</w:t>
      </w:r>
      <w:r>
        <w:rPr>
          <w:rFonts w:eastAsia="Calibri"/>
          <w:bCs/>
        </w:rPr>
        <w:t>3</w:t>
      </w:r>
      <w:r w:rsidRPr="007A167F">
        <w:rPr>
          <w:rFonts w:eastAsia="Calibri"/>
          <w:bCs/>
        </w:rPr>
        <w:t>. Обеспечить проверку при приемке Товара по количеству качеству и комплектности.</w:t>
      </w:r>
    </w:p>
    <w:p w:rsidR="001E4AE0" w:rsidRPr="007A167F" w:rsidRDefault="001E4AE0" w:rsidP="001E4AE0">
      <w:pPr>
        <w:snapToGrid w:val="0"/>
        <w:ind w:firstLine="709"/>
        <w:jc w:val="both"/>
        <w:rPr>
          <w:rFonts w:eastAsia="Calibri"/>
          <w:bCs/>
        </w:rPr>
      </w:pPr>
      <w:r w:rsidRPr="007A167F">
        <w:rPr>
          <w:rFonts w:eastAsia="Calibri"/>
          <w:bCs/>
        </w:rPr>
        <w:t>3.2.</w:t>
      </w:r>
      <w:r>
        <w:rPr>
          <w:rFonts w:eastAsia="Calibri"/>
          <w:bCs/>
        </w:rPr>
        <w:t>4</w:t>
      </w:r>
      <w:r w:rsidRPr="007A167F">
        <w:rPr>
          <w:rFonts w:eastAsia="Calibri"/>
          <w:bCs/>
        </w:rPr>
        <w:t>. Принять и оплатить Товар в размерах и в сроки, установленные настоящим Договором.</w:t>
      </w:r>
    </w:p>
    <w:p w:rsidR="001E4AE0" w:rsidRPr="007A167F" w:rsidRDefault="001E4AE0" w:rsidP="001E4AE0">
      <w:pPr>
        <w:suppressAutoHyphens/>
        <w:autoSpaceDN w:val="0"/>
        <w:ind w:firstLine="720"/>
        <w:jc w:val="both"/>
        <w:textAlignment w:val="baseline"/>
        <w:rPr>
          <w:rFonts w:eastAsia="Calibri"/>
          <w:kern w:val="3"/>
        </w:rPr>
      </w:pPr>
      <w:r w:rsidRPr="007A167F">
        <w:rPr>
          <w:rFonts w:eastAsia="Calibri"/>
          <w:kern w:val="3"/>
        </w:rPr>
        <w:t>3.3. Покупатель вправе досрочно принять и оплатить поставленный Поставщиком Товар.</w:t>
      </w:r>
    </w:p>
    <w:p w:rsidR="001E4AE0" w:rsidRPr="007A167F" w:rsidRDefault="001E4AE0" w:rsidP="001E4AE0">
      <w:pPr>
        <w:suppressAutoHyphens/>
        <w:autoSpaceDN w:val="0"/>
        <w:ind w:firstLine="720"/>
        <w:jc w:val="both"/>
        <w:textAlignment w:val="baseline"/>
        <w:rPr>
          <w:rFonts w:eastAsia="Calibri"/>
          <w:kern w:val="3"/>
          <w:shd w:val="clear" w:color="auto" w:fill="FFFFFF"/>
        </w:rPr>
      </w:pPr>
      <w:r w:rsidRPr="007A167F">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E4AE0" w:rsidRPr="007A167F" w:rsidRDefault="001E4AE0" w:rsidP="001E4AE0">
      <w:pPr>
        <w:suppressAutoHyphens/>
        <w:autoSpaceDN w:val="0"/>
        <w:ind w:firstLine="720"/>
        <w:jc w:val="both"/>
        <w:textAlignment w:val="baseline"/>
        <w:rPr>
          <w:rFonts w:eastAsia="Calibri"/>
          <w:kern w:val="3"/>
          <w:shd w:val="clear" w:color="auto" w:fill="FFFFFF"/>
        </w:rPr>
      </w:pPr>
    </w:p>
    <w:p w:rsidR="001E4AE0" w:rsidRPr="007A167F" w:rsidRDefault="001E4AE0" w:rsidP="001E4AE0">
      <w:pPr>
        <w:snapToGrid w:val="0"/>
        <w:spacing w:line="360" w:lineRule="auto"/>
        <w:jc w:val="center"/>
        <w:rPr>
          <w:rFonts w:eastAsia="Calibri"/>
          <w:b/>
        </w:rPr>
      </w:pPr>
      <w:r w:rsidRPr="007A167F">
        <w:rPr>
          <w:rFonts w:eastAsia="Calibri"/>
          <w:b/>
        </w:rPr>
        <w:t>4. Условия поставки</w:t>
      </w:r>
    </w:p>
    <w:p w:rsidR="001E4AE0" w:rsidRPr="007A167F" w:rsidRDefault="001E4AE0" w:rsidP="001E4AE0">
      <w:pPr>
        <w:suppressAutoHyphens/>
        <w:autoSpaceDN w:val="0"/>
        <w:ind w:firstLine="709"/>
        <w:jc w:val="both"/>
        <w:textAlignment w:val="baseline"/>
        <w:rPr>
          <w:rFonts w:eastAsia="Calibri"/>
          <w:spacing w:val="3"/>
          <w:kern w:val="3"/>
        </w:rPr>
      </w:pPr>
      <w:r w:rsidRPr="007A167F">
        <w:rPr>
          <w:rFonts w:eastAsia="Calibri"/>
          <w:kern w:val="3"/>
        </w:rPr>
        <w:t xml:space="preserve">4.1. Доставка Товара Покупателю производится Поставщиком </w:t>
      </w:r>
      <w:r w:rsidRPr="007A167F">
        <w:rPr>
          <w:rFonts w:eastAsia="Calibri"/>
          <w:spacing w:val="3"/>
          <w:kern w:val="3"/>
        </w:rPr>
        <w:t>путем его отгрузки воздушным, железнодорожным, автомобильным или водным транспортом.</w:t>
      </w:r>
    </w:p>
    <w:p w:rsidR="001E4AE0" w:rsidRPr="007A167F" w:rsidRDefault="001E4AE0" w:rsidP="001E4AE0">
      <w:pPr>
        <w:suppressAutoHyphens/>
        <w:autoSpaceDN w:val="0"/>
        <w:spacing w:line="280" w:lineRule="exact"/>
        <w:ind w:firstLine="720"/>
        <w:jc w:val="both"/>
        <w:textAlignment w:val="baseline"/>
        <w:rPr>
          <w:rFonts w:eastAsia="Calibri"/>
          <w:kern w:val="3"/>
        </w:rPr>
      </w:pPr>
      <w:r w:rsidRPr="007A167F">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номер Договора;</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номер товарной накладной формы (ТОРГ-12);</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наименование Товара;</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упаковочный лист;</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дату отгрузки;</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количество мест;</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вес нетто и вес брутто.</w:t>
      </w:r>
    </w:p>
    <w:p w:rsidR="001E4AE0" w:rsidRPr="007A167F" w:rsidRDefault="001E4AE0" w:rsidP="001E4AE0">
      <w:pPr>
        <w:suppressAutoHyphens/>
        <w:autoSpaceDN w:val="0"/>
        <w:ind w:firstLine="720"/>
        <w:jc w:val="both"/>
        <w:textAlignment w:val="baseline"/>
        <w:rPr>
          <w:rFonts w:eastAsia="Calibri"/>
          <w:kern w:val="3"/>
        </w:rPr>
      </w:pPr>
      <w:r w:rsidRPr="007A167F">
        <w:rPr>
          <w:rFonts w:eastAsia="Calibri"/>
          <w:kern w:val="3"/>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E4AE0" w:rsidRPr="007A167F" w:rsidRDefault="001E4AE0" w:rsidP="001E4AE0">
      <w:pPr>
        <w:snapToGrid w:val="0"/>
        <w:ind w:firstLine="709"/>
        <w:jc w:val="both"/>
        <w:rPr>
          <w:rFonts w:eastAsia="Calibri"/>
        </w:rPr>
      </w:pPr>
      <w:r w:rsidRPr="007A167F">
        <w:rPr>
          <w:rFonts w:eastAsia="Calibri"/>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E4AE0" w:rsidRPr="007A167F" w:rsidRDefault="001E4AE0" w:rsidP="001E4AE0">
      <w:pPr>
        <w:snapToGrid w:val="0"/>
        <w:spacing w:line="360" w:lineRule="auto"/>
        <w:ind w:firstLine="360"/>
        <w:jc w:val="center"/>
        <w:rPr>
          <w:rFonts w:eastAsia="Calibri"/>
        </w:rPr>
      </w:pPr>
    </w:p>
    <w:p w:rsidR="001E4AE0" w:rsidRPr="007A167F" w:rsidRDefault="001E4AE0" w:rsidP="001E4AE0">
      <w:pPr>
        <w:snapToGrid w:val="0"/>
        <w:spacing w:line="360" w:lineRule="auto"/>
        <w:ind w:firstLine="360"/>
        <w:jc w:val="center"/>
        <w:rPr>
          <w:rFonts w:eastAsia="Calibri"/>
          <w:b/>
        </w:rPr>
      </w:pPr>
      <w:r w:rsidRPr="007A167F">
        <w:rPr>
          <w:rFonts w:eastAsia="Calibri"/>
          <w:b/>
        </w:rPr>
        <w:t>5. Комплектность, качество и гарантии</w:t>
      </w:r>
    </w:p>
    <w:p w:rsidR="001E4AE0" w:rsidRPr="007A167F" w:rsidRDefault="001E4AE0" w:rsidP="001E4AE0">
      <w:pPr>
        <w:overflowPunct w:val="0"/>
        <w:autoSpaceDE w:val="0"/>
        <w:autoSpaceDN w:val="0"/>
        <w:adjustRightInd w:val="0"/>
        <w:jc w:val="both"/>
        <w:textAlignment w:val="baseline"/>
      </w:pPr>
      <w:r w:rsidRPr="007A167F">
        <w:tab/>
        <w:t>5.1. Поставщик гарантирует, что:</w:t>
      </w:r>
    </w:p>
    <w:p w:rsidR="001E4AE0" w:rsidRPr="007A167F" w:rsidRDefault="001E4AE0" w:rsidP="001E4AE0">
      <w:pPr>
        <w:overflowPunct w:val="0"/>
        <w:autoSpaceDE w:val="0"/>
        <w:autoSpaceDN w:val="0"/>
        <w:adjustRightInd w:val="0"/>
        <w:ind w:firstLine="709"/>
        <w:jc w:val="both"/>
        <w:textAlignment w:val="baseline"/>
      </w:pPr>
      <w:r w:rsidRPr="007A167F">
        <w:t>поставляемый по настоящему Договору Товар является новым и не был в употреблении;</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E4AE0" w:rsidRPr="007A167F" w:rsidRDefault="001E4AE0" w:rsidP="001E4AE0">
      <w:pPr>
        <w:overflowPunct w:val="0"/>
        <w:autoSpaceDE w:val="0"/>
        <w:autoSpaceDN w:val="0"/>
        <w:adjustRightInd w:val="0"/>
        <w:ind w:firstLine="708"/>
        <w:jc w:val="both"/>
        <w:textAlignment w:val="baseline"/>
      </w:pPr>
      <w:r w:rsidRPr="007A167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E4AE0" w:rsidRPr="007A167F" w:rsidRDefault="001E4AE0" w:rsidP="001E4AE0">
      <w:pPr>
        <w:overflowPunct w:val="0"/>
        <w:autoSpaceDE w:val="0"/>
        <w:autoSpaceDN w:val="0"/>
        <w:adjustRightInd w:val="0"/>
        <w:ind w:firstLine="708"/>
        <w:jc w:val="both"/>
        <w:textAlignment w:val="baseline"/>
      </w:pPr>
      <w:r w:rsidRPr="007A167F">
        <w:t>при производстве Товара были применены качественные материалы, и было обеспечено надлежащее техническое исполнение;</w:t>
      </w:r>
    </w:p>
    <w:p w:rsidR="001E4AE0" w:rsidRPr="007A167F" w:rsidRDefault="001E4AE0" w:rsidP="001E4AE0">
      <w:pPr>
        <w:overflowPunct w:val="0"/>
        <w:autoSpaceDE w:val="0"/>
        <w:autoSpaceDN w:val="0"/>
        <w:adjustRightInd w:val="0"/>
        <w:ind w:firstLine="708"/>
        <w:jc w:val="both"/>
        <w:textAlignment w:val="baseline"/>
        <w:rPr>
          <w:spacing w:val="1"/>
        </w:rPr>
      </w:pPr>
      <w:r w:rsidRPr="007A167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167F">
        <w:rPr>
          <w:spacing w:val="1"/>
        </w:rPr>
        <w:t xml:space="preserve"> техническим условиям на соответствующий вид Товара;</w:t>
      </w:r>
    </w:p>
    <w:p w:rsidR="001E4AE0" w:rsidRPr="007A167F" w:rsidRDefault="001E4AE0" w:rsidP="001E4AE0">
      <w:pPr>
        <w:overflowPunct w:val="0"/>
        <w:autoSpaceDE w:val="0"/>
        <w:autoSpaceDN w:val="0"/>
        <w:adjustRightInd w:val="0"/>
        <w:ind w:firstLine="708"/>
        <w:jc w:val="both"/>
        <w:textAlignment w:val="baseline"/>
      </w:pPr>
      <w:r w:rsidRPr="007A167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E4AE0" w:rsidRPr="007A167F" w:rsidRDefault="001E4AE0" w:rsidP="001E4AE0">
      <w:pPr>
        <w:overflowPunct w:val="0"/>
        <w:autoSpaceDE w:val="0"/>
        <w:autoSpaceDN w:val="0"/>
        <w:adjustRightInd w:val="0"/>
        <w:jc w:val="both"/>
        <w:textAlignment w:val="baseline"/>
      </w:pPr>
      <w:r w:rsidRPr="007A167F">
        <w:tab/>
        <w:t xml:space="preserve">5.2. Гарантийный срок для Товара </w:t>
      </w:r>
      <w:r w:rsidRPr="0083301C">
        <w:t>составляет __ (__)</w:t>
      </w:r>
      <w:r w:rsidR="0083301C">
        <w:t xml:space="preserve"> </w:t>
      </w:r>
      <w:r w:rsidRPr="007A167F">
        <w:t>с даты подписания Покупателем (представителем Покупателя) товарной накладной формы ТОРГ-12.</w:t>
      </w:r>
      <w:r w:rsidRPr="007A167F">
        <w:tab/>
      </w:r>
    </w:p>
    <w:p w:rsidR="001E4AE0" w:rsidRPr="007A167F" w:rsidRDefault="001E4AE0" w:rsidP="001E4AE0">
      <w:pPr>
        <w:widowControl w:val="0"/>
        <w:autoSpaceDE w:val="0"/>
        <w:autoSpaceDN w:val="0"/>
        <w:adjustRightInd w:val="0"/>
        <w:ind w:firstLine="709"/>
        <w:jc w:val="both"/>
      </w:pPr>
      <w:r w:rsidRPr="007A167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E4AE0" w:rsidRPr="007A167F" w:rsidRDefault="001E4AE0" w:rsidP="001E4AE0">
      <w:pPr>
        <w:snapToGrid w:val="0"/>
        <w:spacing w:line="360" w:lineRule="auto"/>
        <w:jc w:val="center"/>
        <w:rPr>
          <w:rFonts w:eastAsia="Calibri"/>
          <w:b/>
        </w:rPr>
      </w:pPr>
      <w:r w:rsidRPr="007A167F">
        <w:rPr>
          <w:rFonts w:eastAsia="Calibri"/>
          <w:b/>
        </w:rPr>
        <w:t>6. Упаковка и маркировка</w:t>
      </w:r>
    </w:p>
    <w:p w:rsidR="001E4AE0" w:rsidRPr="007A167F" w:rsidRDefault="001E4AE0" w:rsidP="001E4AE0">
      <w:pPr>
        <w:widowControl w:val="0"/>
        <w:autoSpaceDE w:val="0"/>
        <w:autoSpaceDN w:val="0"/>
        <w:adjustRightInd w:val="0"/>
        <w:spacing w:line="228" w:lineRule="auto"/>
        <w:ind w:firstLine="709"/>
        <w:jc w:val="both"/>
      </w:pPr>
      <w:r w:rsidRPr="007A167F">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E4AE0" w:rsidRPr="007A167F" w:rsidRDefault="001E4AE0" w:rsidP="001E4AE0">
      <w:pPr>
        <w:snapToGrid w:val="0"/>
        <w:spacing w:line="360" w:lineRule="auto"/>
        <w:ind w:firstLine="720"/>
        <w:jc w:val="center"/>
        <w:rPr>
          <w:rFonts w:eastAsia="Calibri"/>
          <w:b/>
        </w:rPr>
      </w:pPr>
    </w:p>
    <w:p w:rsidR="001E4AE0" w:rsidRPr="007A167F" w:rsidRDefault="001E4AE0" w:rsidP="001E4AE0">
      <w:pPr>
        <w:snapToGrid w:val="0"/>
        <w:spacing w:line="360" w:lineRule="auto"/>
        <w:ind w:firstLine="720"/>
        <w:jc w:val="center"/>
        <w:rPr>
          <w:rFonts w:eastAsia="Calibri"/>
          <w:b/>
        </w:rPr>
      </w:pPr>
      <w:r w:rsidRPr="007A167F">
        <w:rPr>
          <w:rFonts w:eastAsia="Calibri"/>
          <w:b/>
        </w:rPr>
        <w:lastRenderedPageBreak/>
        <w:t>7.Переход права собственности</w:t>
      </w:r>
    </w:p>
    <w:p w:rsidR="001E4AE0" w:rsidRPr="007A167F" w:rsidRDefault="001E4AE0" w:rsidP="001E4AE0">
      <w:pPr>
        <w:widowControl w:val="0"/>
        <w:autoSpaceDE w:val="0"/>
        <w:autoSpaceDN w:val="0"/>
        <w:adjustRightInd w:val="0"/>
        <w:spacing w:line="228" w:lineRule="auto"/>
        <w:ind w:firstLine="709"/>
        <w:jc w:val="both"/>
      </w:pPr>
      <w:r w:rsidRPr="007A167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E4AE0" w:rsidRPr="007A167F" w:rsidRDefault="001E4AE0" w:rsidP="001E4AE0">
      <w:pPr>
        <w:snapToGrid w:val="0"/>
        <w:spacing w:line="360" w:lineRule="auto"/>
        <w:jc w:val="center"/>
        <w:rPr>
          <w:rFonts w:eastAsia="Calibri"/>
          <w:b/>
        </w:rPr>
      </w:pPr>
    </w:p>
    <w:p w:rsidR="001E4AE0" w:rsidRPr="007A167F" w:rsidRDefault="001E4AE0" w:rsidP="001E4AE0">
      <w:pPr>
        <w:snapToGrid w:val="0"/>
        <w:spacing w:line="360" w:lineRule="auto"/>
        <w:jc w:val="center"/>
        <w:rPr>
          <w:rFonts w:eastAsia="Calibri"/>
          <w:b/>
        </w:rPr>
      </w:pPr>
      <w:r w:rsidRPr="007A167F">
        <w:rPr>
          <w:rFonts w:eastAsia="Calibri"/>
          <w:b/>
        </w:rPr>
        <w:t>8. Ответственность Сторон</w:t>
      </w:r>
    </w:p>
    <w:p w:rsidR="001E4AE0" w:rsidRPr="007A167F" w:rsidRDefault="001E4AE0" w:rsidP="001E4AE0">
      <w:pPr>
        <w:snapToGrid w:val="0"/>
        <w:ind w:firstLine="720"/>
        <w:jc w:val="both"/>
        <w:rPr>
          <w:rFonts w:eastAsia="Calibri"/>
        </w:rPr>
      </w:pPr>
      <w:r w:rsidRPr="007A167F">
        <w:rPr>
          <w:rFonts w:eastAsia="Calibri"/>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E4AE0" w:rsidRPr="007A167F" w:rsidRDefault="001E4AE0" w:rsidP="001E4AE0">
      <w:pPr>
        <w:overflowPunct w:val="0"/>
        <w:autoSpaceDE w:val="0"/>
        <w:autoSpaceDN w:val="0"/>
        <w:adjustRightInd w:val="0"/>
        <w:ind w:firstLine="709"/>
        <w:jc w:val="both"/>
        <w:textAlignment w:val="baseline"/>
      </w:pPr>
      <w:r w:rsidRPr="007A167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1E4AE0" w:rsidRPr="007A167F" w:rsidRDefault="001E4AE0" w:rsidP="001E4AE0">
      <w:pPr>
        <w:overflowPunct w:val="0"/>
        <w:autoSpaceDE w:val="0"/>
        <w:autoSpaceDN w:val="0"/>
        <w:adjustRightInd w:val="0"/>
        <w:ind w:firstLine="709"/>
        <w:jc w:val="both"/>
        <w:textAlignment w:val="baseline"/>
        <w:rPr>
          <w:sz w:val="20"/>
          <w:szCs w:val="20"/>
        </w:rPr>
      </w:pPr>
      <w:r w:rsidRPr="007A167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E4AE0" w:rsidRPr="007A167F" w:rsidRDefault="001E4AE0" w:rsidP="001E4AE0">
      <w:pPr>
        <w:overflowPunct w:val="0"/>
        <w:autoSpaceDE w:val="0"/>
        <w:autoSpaceDN w:val="0"/>
        <w:adjustRightInd w:val="0"/>
        <w:ind w:firstLine="708"/>
        <w:jc w:val="both"/>
        <w:textAlignment w:val="baseline"/>
      </w:pPr>
      <w:r w:rsidRPr="007A167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E4AE0" w:rsidRPr="007A167F" w:rsidRDefault="001E4AE0" w:rsidP="001E4AE0">
      <w:pPr>
        <w:overflowPunct w:val="0"/>
        <w:autoSpaceDE w:val="0"/>
        <w:autoSpaceDN w:val="0"/>
        <w:adjustRightInd w:val="0"/>
        <w:ind w:firstLine="708"/>
        <w:jc w:val="both"/>
        <w:textAlignment w:val="baseline"/>
      </w:pPr>
      <w:r w:rsidRPr="007A167F">
        <w:t>- возмещения Покупателю убытков, вызванных таким отказом;</w:t>
      </w:r>
    </w:p>
    <w:p w:rsidR="001E4AE0" w:rsidRPr="007A167F" w:rsidRDefault="001E4AE0" w:rsidP="001E4AE0">
      <w:pPr>
        <w:overflowPunct w:val="0"/>
        <w:autoSpaceDE w:val="0"/>
        <w:autoSpaceDN w:val="0"/>
        <w:adjustRightInd w:val="0"/>
        <w:ind w:firstLine="708"/>
        <w:jc w:val="both"/>
        <w:textAlignment w:val="baseline"/>
      </w:pPr>
      <w:r w:rsidRPr="007A167F">
        <w:t>- возврата всех уплаченные Покупателем по настоящему Договору денежных сумм;</w:t>
      </w:r>
    </w:p>
    <w:p w:rsidR="001E4AE0" w:rsidRPr="007A167F" w:rsidRDefault="001E4AE0" w:rsidP="001E4AE0">
      <w:pPr>
        <w:overflowPunct w:val="0"/>
        <w:autoSpaceDE w:val="0"/>
        <w:autoSpaceDN w:val="0"/>
        <w:adjustRightInd w:val="0"/>
        <w:ind w:firstLine="708"/>
        <w:jc w:val="both"/>
        <w:textAlignment w:val="baseline"/>
      </w:pPr>
      <w:r w:rsidRPr="007A167F">
        <w:t xml:space="preserve">- уплаты Покупателю штрафа в размере 10 % от общей стоимости Товара, указанной в п. 2.1 настоящего Договора.  </w:t>
      </w:r>
    </w:p>
    <w:p w:rsidR="001E4AE0" w:rsidRPr="007A167F" w:rsidRDefault="001E4AE0" w:rsidP="001E4AE0">
      <w:pPr>
        <w:suppressAutoHyphens/>
        <w:autoSpaceDN w:val="0"/>
        <w:ind w:right="-81" w:firstLine="709"/>
        <w:jc w:val="both"/>
        <w:textAlignment w:val="baseline"/>
        <w:rPr>
          <w:rFonts w:eastAsia="Calibri"/>
          <w:kern w:val="3"/>
        </w:rPr>
      </w:pPr>
      <w:r w:rsidRPr="007A167F">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1E4AE0" w:rsidRPr="007A167F" w:rsidRDefault="001E4AE0" w:rsidP="001E4AE0">
      <w:pPr>
        <w:suppressAutoHyphens/>
        <w:autoSpaceDN w:val="0"/>
        <w:ind w:right="-81" w:firstLine="709"/>
        <w:jc w:val="both"/>
        <w:textAlignment w:val="baseline"/>
        <w:rPr>
          <w:rFonts w:eastAsia="Calibri"/>
          <w:kern w:val="3"/>
        </w:rPr>
      </w:pPr>
      <w:r w:rsidRPr="007A167F">
        <w:rPr>
          <w:rFonts w:eastAsia="Calibri"/>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E4AE0" w:rsidRPr="007A167F" w:rsidRDefault="001E4AE0" w:rsidP="001E4AE0">
      <w:pPr>
        <w:suppressAutoHyphens/>
        <w:autoSpaceDN w:val="0"/>
        <w:ind w:right="-81" w:firstLine="709"/>
        <w:jc w:val="both"/>
        <w:textAlignment w:val="baseline"/>
        <w:rPr>
          <w:rFonts w:eastAsia="Calibri"/>
          <w:kern w:val="3"/>
        </w:rPr>
      </w:pPr>
      <w:r w:rsidRPr="007A167F">
        <w:rPr>
          <w:rFonts w:eastAsia="Calibri"/>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E4AE0" w:rsidRPr="007A167F" w:rsidRDefault="001E4AE0" w:rsidP="001E4AE0">
      <w:pPr>
        <w:overflowPunct w:val="0"/>
        <w:autoSpaceDE w:val="0"/>
        <w:autoSpaceDN w:val="0"/>
        <w:adjustRightInd w:val="0"/>
        <w:ind w:firstLine="708"/>
        <w:jc w:val="both"/>
        <w:textAlignment w:val="baseline"/>
      </w:pPr>
      <w:r w:rsidRPr="007A167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E4AE0" w:rsidRPr="007A167F" w:rsidRDefault="001E4AE0" w:rsidP="001E4AE0">
      <w:pPr>
        <w:overflowPunct w:val="0"/>
        <w:autoSpaceDE w:val="0"/>
        <w:autoSpaceDN w:val="0"/>
        <w:adjustRightInd w:val="0"/>
        <w:ind w:firstLine="708"/>
        <w:jc w:val="both"/>
        <w:textAlignment w:val="baseline"/>
      </w:pPr>
      <w:r w:rsidRPr="007A167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E4AE0" w:rsidRPr="007A167F" w:rsidRDefault="001E4AE0" w:rsidP="001E4AE0">
      <w:pPr>
        <w:overflowPunct w:val="0"/>
        <w:autoSpaceDE w:val="0"/>
        <w:autoSpaceDN w:val="0"/>
        <w:adjustRightInd w:val="0"/>
        <w:ind w:firstLine="708"/>
        <w:jc w:val="both"/>
        <w:textAlignment w:val="baseline"/>
      </w:pPr>
      <w:r w:rsidRPr="007A167F">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E4AE0" w:rsidRPr="007A167F" w:rsidRDefault="001E4AE0" w:rsidP="001E4AE0">
      <w:pPr>
        <w:suppressAutoHyphens/>
        <w:autoSpaceDN w:val="0"/>
        <w:ind w:firstLine="708"/>
        <w:jc w:val="both"/>
        <w:textAlignment w:val="baseline"/>
        <w:rPr>
          <w:rFonts w:eastAsia="Calibri"/>
          <w:kern w:val="3"/>
        </w:rPr>
      </w:pPr>
      <w:r w:rsidRPr="007A167F">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E4AE0" w:rsidRPr="007A167F" w:rsidRDefault="001E4AE0" w:rsidP="001E4AE0">
      <w:pPr>
        <w:snapToGrid w:val="0"/>
        <w:ind w:firstLine="709"/>
        <w:jc w:val="both"/>
        <w:rPr>
          <w:rFonts w:eastAsia="Calibri"/>
          <w:iCs/>
        </w:rPr>
      </w:pPr>
      <w:r w:rsidRPr="007A167F">
        <w:rPr>
          <w:rFonts w:eastAsia="Calibri"/>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E4AE0" w:rsidRPr="007A167F" w:rsidRDefault="001E4AE0" w:rsidP="001E4AE0">
      <w:pPr>
        <w:snapToGrid w:val="0"/>
        <w:ind w:firstLine="709"/>
        <w:jc w:val="both"/>
        <w:rPr>
          <w:rFonts w:eastAsia="Calibri"/>
          <w:iCs/>
        </w:rPr>
      </w:pPr>
      <w:r w:rsidRPr="007A167F">
        <w:rPr>
          <w:rFonts w:eastAsia="Calibri"/>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E4AE0" w:rsidRPr="007A167F" w:rsidRDefault="001E4AE0" w:rsidP="001E4AE0">
      <w:pPr>
        <w:snapToGrid w:val="0"/>
        <w:ind w:firstLine="709"/>
        <w:jc w:val="both"/>
        <w:rPr>
          <w:rFonts w:eastAsia="Calibri"/>
          <w:iCs/>
        </w:rPr>
      </w:pPr>
    </w:p>
    <w:p w:rsidR="001E4AE0" w:rsidRPr="007A167F" w:rsidRDefault="001E4AE0" w:rsidP="001E4AE0">
      <w:pPr>
        <w:snapToGrid w:val="0"/>
        <w:spacing w:line="360" w:lineRule="auto"/>
        <w:jc w:val="center"/>
        <w:rPr>
          <w:rFonts w:eastAsia="Calibri"/>
          <w:b/>
        </w:rPr>
      </w:pPr>
      <w:r w:rsidRPr="007A167F">
        <w:rPr>
          <w:rFonts w:eastAsia="Calibri"/>
          <w:b/>
        </w:rPr>
        <w:t>9. Обстоятельства непреодолимой силы</w:t>
      </w:r>
    </w:p>
    <w:p w:rsidR="001E4AE0" w:rsidRPr="007A167F" w:rsidRDefault="001E4AE0" w:rsidP="001E4AE0">
      <w:pPr>
        <w:snapToGrid w:val="0"/>
        <w:ind w:firstLine="709"/>
        <w:jc w:val="both"/>
        <w:rPr>
          <w:rFonts w:eastAsia="Calibri"/>
        </w:rPr>
      </w:pPr>
      <w:r w:rsidRPr="007A167F">
        <w:rPr>
          <w:rFonts w:eastAsia="Calibri"/>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E4AE0" w:rsidRPr="007A167F" w:rsidRDefault="001E4AE0" w:rsidP="001E4AE0">
      <w:pPr>
        <w:snapToGrid w:val="0"/>
        <w:ind w:firstLine="709"/>
        <w:jc w:val="both"/>
        <w:rPr>
          <w:rFonts w:eastAsia="Calibri"/>
        </w:rPr>
      </w:pPr>
      <w:r w:rsidRPr="007A167F">
        <w:rPr>
          <w:rFonts w:eastAsia="Calibri"/>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E4AE0" w:rsidRPr="007A167F" w:rsidRDefault="001E4AE0" w:rsidP="001E4AE0">
      <w:pPr>
        <w:snapToGrid w:val="0"/>
        <w:ind w:firstLine="709"/>
        <w:jc w:val="both"/>
        <w:rPr>
          <w:rFonts w:eastAsia="Calibri"/>
        </w:rPr>
      </w:pPr>
      <w:r w:rsidRPr="007A167F">
        <w:rPr>
          <w:rFonts w:eastAsia="Calibri"/>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E4AE0" w:rsidRPr="007A167F" w:rsidRDefault="001E4AE0" w:rsidP="001E4AE0">
      <w:pPr>
        <w:snapToGrid w:val="0"/>
        <w:ind w:firstLine="709"/>
        <w:jc w:val="both"/>
        <w:rPr>
          <w:rFonts w:eastAsia="Calibri"/>
        </w:rPr>
      </w:pPr>
      <w:r w:rsidRPr="007A167F">
        <w:rPr>
          <w:rFonts w:eastAsia="Calibri"/>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E4AE0" w:rsidRPr="007A167F" w:rsidRDefault="001E4AE0" w:rsidP="001E4AE0">
      <w:pPr>
        <w:snapToGrid w:val="0"/>
        <w:spacing w:line="360" w:lineRule="auto"/>
        <w:jc w:val="both"/>
        <w:rPr>
          <w:rFonts w:eastAsia="Calibri"/>
          <w:b/>
        </w:rPr>
      </w:pPr>
    </w:p>
    <w:p w:rsidR="001E4AE0" w:rsidRPr="007A167F" w:rsidRDefault="001E4AE0" w:rsidP="001E4AE0">
      <w:pPr>
        <w:snapToGrid w:val="0"/>
        <w:spacing w:line="360" w:lineRule="auto"/>
        <w:jc w:val="center"/>
        <w:rPr>
          <w:rFonts w:eastAsia="Calibri"/>
          <w:b/>
        </w:rPr>
      </w:pPr>
      <w:r w:rsidRPr="007A167F">
        <w:rPr>
          <w:rFonts w:eastAsia="Calibri"/>
          <w:b/>
        </w:rPr>
        <w:t>10. Разрешение споров</w:t>
      </w:r>
    </w:p>
    <w:p w:rsidR="001E4AE0" w:rsidRPr="007A167F" w:rsidRDefault="001E4AE0" w:rsidP="001E4AE0">
      <w:pPr>
        <w:snapToGrid w:val="0"/>
        <w:ind w:firstLine="709"/>
        <w:jc w:val="both"/>
        <w:rPr>
          <w:rFonts w:eastAsia="Calibri"/>
        </w:rPr>
      </w:pPr>
      <w:r w:rsidRPr="007A167F">
        <w:rPr>
          <w:rFonts w:eastAsia="Calibri"/>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E4AE0" w:rsidRPr="007A167F" w:rsidRDefault="001E4AE0" w:rsidP="001E4AE0">
      <w:pPr>
        <w:snapToGrid w:val="0"/>
        <w:ind w:firstLine="709"/>
        <w:jc w:val="both"/>
        <w:rPr>
          <w:rFonts w:eastAsia="Calibri"/>
        </w:rPr>
      </w:pPr>
      <w:r w:rsidRPr="007A167F">
        <w:rPr>
          <w:rFonts w:eastAsia="Calibri"/>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E4AE0" w:rsidRPr="007A167F" w:rsidRDefault="001E4AE0" w:rsidP="001E4AE0">
      <w:pPr>
        <w:snapToGrid w:val="0"/>
        <w:ind w:firstLine="709"/>
        <w:jc w:val="both"/>
        <w:rPr>
          <w:rFonts w:eastAsia="Calibri"/>
          <w:i/>
        </w:rPr>
      </w:pPr>
      <w:r w:rsidRPr="007A167F">
        <w:rPr>
          <w:rFonts w:eastAsia="Calibri"/>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Свердловской области.</w:t>
      </w:r>
    </w:p>
    <w:p w:rsidR="001E4AE0" w:rsidRPr="007A167F" w:rsidRDefault="001E4AE0" w:rsidP="001E4AE0">
      <w:pPr>
        <w:snapToGrid w:val="0"/>
        <w:jc w:val="both"/>
        <w:rPr>
          <w:rFonts w:eastAsia="Calibri"/>
          <w:b/>
        </w:rPr>
      </w:pPr>
    </w:p>
    <w:p w:rsidR="001E4AE0" w:rsidRPr="007A167F" w:rsidRDefault="001E4AE0" w:rsidP="001E4AE0">
      <w:pPr>
        <w:snapToGrid w:val="0"/>
        <w:jc w:val="center"/>
        <w:rPr>
          <w:rFonts w:eastAsia="Calibri"/>
          <w:b/>
        </w:rPr>
      </w:pPr>
      <w:r w:rsidRPr="007A167F">
        <w:rPr>
          <w:rFonts w:eastAsia="Calibri"/>
          <w:b/>
        </w:rPr>
        <w:t>11. Порядок внесения изменений, дополнений в Договор</w:t>
      </w:r>
    </w:p>
    <w:p w:rsidR="001E4AE0" w:rsidRPr="007A167F" w:rsidRDefault="001E4AE0" w:rsidP="001E4AE0">
      <w:pPr>
        <w:snapToGrid w:val="0"/>
        <w:jc w:val="center"/>
        <w:rPr>
          <w:rFonts w:eastAsia="Calibri"/>
          <w:b/>
        </w:rPr>
      </w:pPr>
      <w:r w:rsidRPr="007A167F">
        <w:rPr>
          <w:rFonts w:eastAsia="Calibri"/>
          <w:b/>
        </w:rPr>
        <w:t>и его расторжения</w:t>
      </w:r>
    </w:p>
    <w:p w:rsidR="001E4AE0" w:rsidRPr="007A167F" w:rsidRDefault="001E4AE0" w:rsidP="001E4AE0">
      <w:pPr>
        <w:snapToGrid w:val="0"/>
        <w:ind w:firstLine="709"/>
        <w:jc w:val="both"/>
        <w:rPr>
          <w:rFonts w:eastAsia="Calibri"/>
        </w:rPr>
      </w:pPr>
      <w:r w:rsidRPr="007A167F">
        <w:rPr>
          <w:rFonts w:eastAsia="Calibri"/>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E4AE0" w:rsidRPr="007A167F" w:rsidRDefault="001E4AE0" w:rsidP="001E4AE0">
      <w:pPr>
        <w:snapToGrid w:val="0"/>
        <w:ind w:firstLine="709"/>
        <w:jc w:val="both"/>
        <w:rPr>
          <w:rFonts w:eastAsia="Calibri"/>
        </w:rPr>
      </w:pPr>
      <w:r w:rsidRPr="007A167F">
        <w:rPr>
          <w:rFonts w:eastAsia="Calibri"/>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E4AE0" w:rsidRPr="007A167F" w:rsidRDefault="001E4AE0" w:rsidP="001E4AE0">
      <w:pPr>
        <w:snapToGrid w:val="0"/>
        <w:ind w:firstLine="709"/>
        <w:jc w:val="both"/>
        <w:rPr>
          <w:rFonts w:eastAsia="Calibri"/>
        </w:rPr>
      </w:pPr>
      <w:r w:rsidRPr="007A167F">
        <w:rPr>
          <w:rFonts w:eastAsia="Calibri"/>
        </w:rPr>
        <w:t>11.3. Договор может быть расторгнут в случае неисполнения Поставщиком требования, предусмотренного пунктом 3.1.5 настоящего Договора.</w:t>
      </w:r>
    </w:p>
    <w:p w:rsidR="001E4AE0" w:rsidRPr="007A167F" w:rsidRDefault="001E4AE0" w:rsidP="001E4AE0">
      <w:pPr>
        <w:snapToGrid w:val="0"/>
        <w:ind w:firstLine="709"/>
        <w:jc w:val="both"/>
        <w:rPr>
          <w:rFonts w:eastAsia="Calibri"/>
        </w:rPr>
      </w:pPr>
      <w:r w:rsidRPr="007A167F">
        <w:rPr>
          <w:rFonts w:eastAsia="Calibri"/>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E4AE0" w:rsidRPr="007A167F" w:rsidRDefault="001E4AE0" w:rsidP="001E4AE0">
      <w:pPr>
        <w:snapToGrid w:val="0"/>
        <w:spacing w:line="280" w:lineRule="exact"/>
        <w:ind w:firstLine="709"/>
        <w:jc w:val="both"/>
        <w:rPr>
          <w:rFonts w:eastAsia="Calibri"/>
        </w:rPr>
      </w:pPr>
      <w:r w:rsidRPr="007A167F">
        <w:rPr>
          <w:rFonts w:eastAsia="Calibri"/>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E4AE0" w:rsidRPr="007A167F" w:rsidRDefault="001E4AE0" w:rsidP="001E4AE0">
      <w:pPr>
        <w:widowControl w:val="0"/>
        <w:numPr>
          <w:ilvl w:val="1"/>
          <w:numId w:val="27"/>
        </w:numPr>
        <w:suppressAutoHyphens/>
        <w:autoSpaceDE w:val="0"/>
        <w:autoSpaceDN w:val="0"/>
        <w:adjustRightInd w:val="0"/>
        <w:jc w:val="both"/>
        <w:textAlignment w:val="baseline"/>
        <w:rPr>
          <w:rFonts w:eastAsia="Calibri"/>
        </w:rPr>
      </w:pPr>
      <w:r w:rsidRPr="007A167F">
        <w:rPr>
          <w:rFonts w:eastAsia="Calibri"/>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1E4AE0" w:rsidRPr="007A167F" w:rsidRDefault="001E4AE0" w:rsidP="001E4AE0">
      <w:pPr>
        <w:suppressAutoHyphens/>
        <w:autoSpaceDN w:val="0"/>
        <w:jc w:val="center"/>
        <w:textAlignment w:val="baseline"/>
        <w:rPr>
          <w:rFonts w:eastAsia="Calibri"/>
          <w:b/>
          <w:kern w:val="3"/>
        </w:rPr>
      </w:pPr>
      <w:bookmarkStart w:id="0" w:name="OLE_LINK13"/>
      <w:bookmarkStart w:id="1" w:name="OLE_LINK12"/>
      <w:bookmarkStart w:id="2" w:name="OLE_LINK1"/>
      <w:bookmarkStart w:id="3" w:name="OLE_LINK5"/>
    </w:p>
    <w:p w:rsidR="001E4AE0" w:rsidRPr="007A167F" w:rsidRDefault="001E4AE0" w:rsidP="001E4AE0">
      <w:pPr>
        <w:suppressAutoHyphens/>
        <w:autoSpaceDN w:val="0"/>
        <w:jc w:val="center"/>
        <w:textAlignment w:val="baseline"/>
        <w:rPr>
          <w:rFonts w:eastAsia="Calibri"/>
          <w:b/>
          <w:kern w:val="3"/>
        </w:rPr>
      </w:pPr>
      <w:r w:rsidRPr="007A167F">
        <w:rPr>
          <w:rFonts w:eastAsia="Calibri"/>
          <w:b/>
          <w:kern w:val="3"/>
        </w:rPr>
        <w:t>12. Антикоррупционная оговорка</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A167F">
        <w:rPr>
          <w:rFonts w:eastAsia="Calibri"/>
          <w:kern w:val="3"/>
        </w:rPr>
        <w:t xml:space="preserve">12.1, 12.2 </w:t>
      </w:r>
      <w:bookmarkEnd w:id="4"/>
      <w:bookmarkEnd w:id="5"/>
      <w:r w:rsidRPr="007A167F">
        <w:rPr>
          <w:rFonts w:eastAsia="Calibri"/>
          <w:kern w:val="3"/>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w:t>
      </w:r>
      <w:r w:rsidRPr="007A167F">
        <w:rPr>
          <w:rFonts w:eastAsia="Calibri"/>
          <w:kern w:val="3"/>
        </w:rPr>
        <w:lastRenderedPageBreak/>
        <w:t>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E4AE0" w:rsidRPr="007A167F" w:rsidRDefault="001E4AE0" w:rsidP="001E4AE0">
      <w:pPr>
        <w:suppressAutoHyphens/>
        <w:autoSpaceDN w:val="0"/>
        <w:jc w:val="both"/>
        <w:textAlignment w:val="baseline"/>
        <w:rPr>
          <w:rFonts w:eastAsia="Calibri"/>
          <w:kern w:val="3"/>
          <w:shd w:val="clear" w:color="auto" w:fill="FFFFFF"/>
        </w:rPr>
      </w:pPr>
      <w:r w:rsidRPr="007A167F">
        <w:rPr>
          <w:rFonts w:eastAsia="Calibri"/>
          <w:kern w:val="3"/>
        </w:rPr>
        <w:tab/>
      </w:r>
      <w:r w:rsidRPr="007A167F">
        <w:rPr>
          <w:rFonts w:eastAsia="Calibri"/>
          <w:kern w:val="3"/>
          <w:shd w:val="clear" w:color="auto" w:fill="FFFFFF"/>
        </w:rPr>
        <w:t xml:space="preserve">12.3.1.Каналы уведомления Покупателя о нарушениях каких-либо положений пунктов 12.1, 12.2 настоящего Договора: </w:t>
      </w:r>
    </w:p>
    <w:p w:rsidR="001E4AE0" w:rsidRPr="0083301C" w:rsidRDefault="001E4AE0" w:rsidP="001E4AE0">
      <w:pPr>
        <w:suppressAutoHyphens/>
        <w:autoSpaceDN w:val="0"/>
        <w:jc w:val="both"/>
        <w:textAlignment w:val="baseline"/>
        <w:rPr>
          <w:rFonts w:eastAsia="Calibri"/>
          <w:kern w:val="3"/>
          <w:shd w:val="clear" w:color="auto" w:fill="FFFFFF"/>
        </w:rPr>
      </w:pPr>
      <w:r w:rsidRPr="0083301C">
        <w:rPr>
          <w:rFonts w:eastAsia="Calibri"/>
          <w:kern w:val="3"/>
          <w:shd w:val="clear" w:color="auto" w:fill="FFFFFF"/>
        </w:rPr>
        <w:t>- факс:</w:t>
      </w:r>
      <w:r w:rsidRPr="0083301C">
        <w:rPr>
          <w:rFonts w:eastAsia="Calibri"/>
          <w:kern w:val="3"/>
        </w:rPr>
        <w:t>(   ) __________</w:t>
      </w:r>
      <w:r w:rsidRPr="0083301C">
        <w:rPr>
          <w:rFonts w:eastAsia="Calibri"/>
          <w:kern w:val="3"/>
          <w:shd w:val="clear" w:color="auto" w:fill="FFFFFF"/>
        </w:rPr>
        <w:t>;</w:t>
      </w:r>
    </w:p>
    <w:p w:rsidR="001E4AE0" w:rsidRPr="007A167F" w:rsidRDefault="001E4AE0" w:rsidP="001E4AE0">
      <w:pPr>
        <w:suppressAutoHyphens/>
        <w:autoSpaceDN w:val="0"/>
        <w:jc w:val="both"/>
        <w:textAlignment w:val="baseline"/>
        <w:rPr>
          <w:rFonts w:eastAsia="Calibri"/>
          <w:kern w:val="3"/>
        </w:rPr>
      </w:pPr>
      <w:r w:rsidRPr="0083301C">
        <w:rPr>
          <w:rFonts w:eastAsia="Calibri"/>
          <w:kern w:val="3"/>
          <w:shd w:val="clear" w:color="auto" w:fill="FFFFFF"/>
        </w:rPr>
        <w:t xml:space="preserve">- электронная почта: </w:t>
      </w:r>
      <w:r w:rsidRPr="0083301C">
        <w:rPr>
          <w:rFonts w:eastAsia="Calibri"/>
          <w:kern w:val="3"/>
        </w:rPr>
        <w:t>_______</w:t>
      </w:r>
      <w:r w:rsidRPr="0083301C">
        <w:rPr>
          <w:rFonts w:eastAsia="Calibri"/>
          <w:kern w:val="3"/>
          <w:shd w:val="clear" w:color="auto" w:fill="FFFFFF"/>
        </w:rPr>
        <w:t>;</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E4AE0" w:rsidRPr="007A167F" w:rsidRDefault="001E4AE0" w:rsidP="001E4AE0">
      <w:pPr>
        <w:widowControl w:val="0"/>
        <w:numPr>
          <w:ilvl w:val="1"/>
          <w:numId w:val="28"/>
        </w:numPr>
        <w:suppressAutoHyphens/>
        <w:autoSpaceDE w:val="0"/>
        <w:autoSpaceDN w:val="0"/>
        <w:adjustRightInd w:val="0"/>
        <w:jc w:val="both"/>
        <w:textAlignment w:val="baseline"/>
        <w:rPr>
          <w:rFonts w:eastAsia="Calibri"/>
          <w:kern w:val="3"/>
        </w:rPr>
      </w:pPr>
      <w:r w:rsidRPr="007A167F">
        <w:rPr>
          <w:rFonts w:eastAsia="Calibri"/>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1E4AE0" w:rsidRPr="007A167F" w:rsidRDefault="001E4AE0" w:rsidP="001E4AE0">
      <w:pPr>
        <w:suppressAutoHyphens/>
        <w:autoSpaceDN w:val="0"/>
        <w:jc w:val="both"/>
        <w:textAlignment w:val="baseline"/>
        <w:rPr>
          <w:rFonts w:eastAsia="Calibri"/>
          <w:kern w:val="3"/>
        </w:rPr>
      </w:pPr>
    </w:p>
    <w:p w:rsidR="001E4AE0" w:rsidRPr="007A167F" w:rsidRDefault="001E4AE0" w:rsidP="001E4AE0">
      <w:pPr>
        <w:suppressAutoHyphens/>
        <w:autoSpaceDN w:val="0"/>
        <w:jc w:val="center"/>
        <w:textAlignment w:val="baseline"/>
        <w:rPr>
          <w:rFonts w:eastAsia="Calibri"/>
          <w:b/>
          <w:kern w:val="3"/>
        </w:rPr>
      </w:pPr>
      <w:r w:rsidRPr="007A167F">
        <w:rPr>
          <w:rFonts w:eastAsia="Calibri"/>
          <w:b/>
          <w:kern w:val="3"/>
        </w:rPr>
        <w:t>13. Срок действия Договора</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E4AE0" w:rsidRPr="007A167F" w:rsidRDefault="001E4AE0" w:rsidP="001E4AE0">
      <w:pPr>
        <w:suppressAutoHyphens/>
        <w:autoSpaceDN w:val="0"/>
        <w:jc w:val="both"/>
        <w:textAlignment w:val="baseline"/>
        <w:rPr>
          <w:rFonts w:eastAsia="Calibri"/>
          <w:kern w:val="3"/>
        </w:rPr>
      </w:pPr>
    </w:p>
    <w:p w:rsidR="001E4AE0" w:rsidRPr="007A167F" w:rsidRDefault="001E4AE0" w:rsidP="001E4AE0">
      <w:pPr>
        <w:snapToGrid w:val="0"/>
        <w:spacing w:line="360" w:lineRule="auto"/>
        <w:jc w:val="center"/>
        <w:rPr>
          <w:rFonts w:eastAsia="Calibri"/>
          <w:b/>
        </w:rPr>
      </w:pPr>
      <w:r w:rsidRPr="007A167F">
        <w:rPr>
          <w:rFonts w:eastAsia="Calibri"/>
          <w:b/>
        </w:rPr>
        <w:t>14. Прочие условия</w:t>
      </w:r>
    </w:p>
    <w:p w:rsidR="001E4AE0" w:rsidRPr="007A167F" w:rsidRDefault="001E4AE0" w:rsidP="001E4AE0">
      <w:pPr>
        <w:snapToGrid w:val="0"/>
        <w:ind w:firstLine="709"/>
        <w:jc w:val="both"/>
        <w:rPr>
          <w:rFonts w:eastAsia="Calibri"/>
        </w:rPr>
      </w:pPr>
      <w:r w:rsidRPr="007A167F">
        <w:rPr>
          <w:rFonts w:eastAsia="Calibri"/>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E4AE0" w:rsidRPr="007A167F" w:rsidRDefault="001E4AE0" w:rsidP="001E4AE0">
      <w:pPr>
        <w:snapToGrid w:val="0"/>
        <w:ind w:firstLine="709"/>
        <w:jc w:val="both"/>
        <w:rPr>
          <w:rFonts w:eastAsia="Calibri"/>
        </w:rPr>
      </w:pPr>
      <w:r w:rsidRPr="007A167F">
        <w:rPr>
          <w:rFonts w:eastAsia="Calibri"/>
        </w:rPr>
        <w:t>14.2.  Поставщик не вправе полностью или частично уступать свои права по настоящему Договору третьим лицам.</w:t>
      </w:r>
    </w:p>
    <w:p w:rsidR="001E4AE0" w:rsidRPr="007A167F" w:rsidRDefault="001E4AE0" w:rsidP="001E4AE0">
      <w:pPr>
        <w:snapToGrid w:val="0"/>
        <w:ind w:firstLine="709"/>
        <w:jc w:val="both"/>
        <w:rPr>
          <w:rFonts w:eastAsia="Calibri"/>
        </w:rPr>
      </w:pPr>
      <w:r w:rsidRPr="007A167F">
        <w:rPr>
          <w:rFonts w:eastAsia="Calibri"/>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E4AE0" w:rsidRPr="007A167F" w:rsidRDefault="001E4AE0" w:rsidP="001E4AE0">
      <w:pPr>
        <w:suppressAutoHyphens/>
        <w:autoSpaceDN w:val="0"/>
        <w:ind w:firstLine="709"/>
        <w:jc w:val="both"/>
        <w:textAlignment w:val="baseline"/>
        <w:rPr>
          <w:rFonts w:eastAsia="Calibri"/>
          <w:kern w:val="3"/>
          <w:shd w:val="clear" w:color="auto" w:fill="FFFFFF"/>
        </w:rPr>
      </w:pPr>
      <w:r w:rsidRPr="007A167F">
        <w:rPr>
          <w:rFonts w:eastAsia="Calibri"/>
          <w:kern w:val="3"/>
          <w:shd w:val="clear" w:color="auto" w:fill="FFFFFF"/>
        </w:rPr>
        <w:lastRenderedPageBreak/>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E4AE0" w:rsidRPr="007A167F" w:rsidRDefault="001E4AE0" w:rsidP="001E4AE0">
      <w:pPr>
        <w:snapToGrid w:val="0"/>
        <w:ind w:firstLine="709"/>
        <w:jc w:val="both"/>
        <w:rPr>
          <w:rFonts w:eastAsia="Calibri"/>
        </w:rPr>
      </w:pPr>
      <w:r w:rsidRPr="007A167F">
        <w:rPr>
          <w:rFonts w:eastAsia="Calibri"/>
        </w:rPr>
        <w:t>14.5. Все приложения к настоящему Договору являются его неотъемлемыми частями.</w:t>
      </w:r>
    </w:p>
    <w:p w:rsidR="001E4AE0" w:rsidRPr="007A167F" w:rsidRDefault="001E4AE0" w:rsidP="001E4AE0">
      <w:pPr>
        <w:snapToGrid w:val="0"/>
        <w:ind w:firstLine="709"/>
        <w:jc w:val="both"/>
        <w:rPr>
          <w:rFonts w:eastAsia="Calibri"/>
        </w:rPr>
      </w:pPr>
      <w:r w:rsidRPr="007A167F">
        <w:rPr>
          <w:rFonts w:eastAsia="Calibri"/>
        </w:rPr>
        <w:t>14.6. Настоящий Договор составлен в двух экземплярах, имеющих одинаковую силу, по одному экземпляру для каждой из Сторон.</w:t>
      </w:r>
    </w:p>
    <w:p w:rsidR="001E4AE0" w:rsidRPr="007A167F" w:rsidRDefault="001E4AE0" w:rsidP="001E4AE0">
      <w:pPr>
        <w:snapToGrid w:val="0"/>
        <w:ind w:firstLine="709"/>
        <w:jc w:val="both"/>
        <w:rPr>
          <w:rFonts w:eastAsia="Calibri"/>
        </w:rPr>
      </w:pPr>
      <w:r w:rsidRPr="007A167F">
        <w:rPr>
          <w:rFonts w:eastAsia="Calibri"/>
        </w:rPr>
        <w:t xml:space="preserve">14.7. К </w:t>
      </w:r>
      <w:r>
        <w:rPr>
          <w:rFonts w:eastAsia="Calibri"/>
        </w:rPr>
        <w:t>настоящему Договору прилагаются:</w:t>
      </w:r>
    </w:p>
    <w:p w:rsidR="001E4AE0" w:rsidRPr="00F742BF" w:rsidRDefault="001E4AE0" w:rsidP="001E4AE0">
      <w:pPr>
        <w:snapToGrid w:val="0"/>
        <w:ind w:firstLine="709"/>
        <w:jc w:val="both"/>
        <w:rPr>
          <w:rFonts w:eastAsia="Calibri"/>
        </w:rPr>
      </w:pPr>
      <w:r w:rsidRPr="00F742BF">
        <w:rPr>
          <w:rFonts w:eastAsia="Calibri"/>
        </w:rPr>
        <w:t>14.7.1 Спецификация (приложение № 1)</w:t>
      </w:r>
    </w:p>
    <w:p w:rsidR="001E4AE0" w:rsidRPr="007A167F" w:rsidRDefault="001E4AE0" w:rsidP="001E4AE0">
      <w:pPr>
        <w:snapToGrid w:val="0"/>
        <w:spacing w:line="360" w:lineRule="auto"/>
        <w:ind w:firstLine="709"/>
        <w:jc w:val="both"/>
        <w:rPr>
          <w:rFonts w:eastAsia="Calibri"/>
        </w:rPr>
      </w:pPr>
    </w:p>
    <w:p w:rsidR="001E4AE0" w:rsidRPr="007A167F" w:rsidRDefault="001E4AE0" w:rsidP="001E4AE0">
      <w:pPr>
        <w:suppressAutoHyphens/>
        <w:autoSpaceDN w:val="0"/>
        <w:spacing w:after="120"/>
        <w:jc w:val="center"/>
        <w:textAlignment w:val="baseline"/>
        <w:rPr>
          <w:rFonts w:eastAsia="Calibri"/>
          <w:b/>
          <w:kern w:val="3"/>
        </w:rPr>
      </w:pPr>
      <w:r w:rsidRPr="007A167F">
        <w:rPr>
          <w:rFonts w:eastAsia="Calibri"/>
          <w:b/>
          <w:kern w:val="3"/>
        </w:rPr>
        <w:t>15. Адреса и платёжные реквизиты Сторон</w:t>
      </w:r>
    </w:p>
    <w:p w:rsidR="001E4AE0" w:rsidRPr="007A167F" w:rsidRDefault="001E4AE0" w:rsidP="001E4AE0">
      <w:pPr>
        <w:widowControl w:val="0"/>
        <w:autoSpaceDE w:val="0"/>
        <w:autoSpaceDN w:val="0"/>
        <w:adjustRightInd w:val="0"/>
        <w:spacing w:line="228" w:lineRule="auto"/>
        <w:ind w:firstLine="709"/>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1E4AE0" w:rsidRPr="007A167F" w:rsidTr="00C451A3">
        <w:trPr>
          <w:trHeight w:val="6683"/>
        </w:trPr>
        <w:tc>
          <w:tcPr>
            <w:tcW w:w="4785" w:type="dxa"/>
            <w:tcBorders>
              <w:top w:val="single" w:sz="4" w:space="0" w:color="auto"/>
              <w:left w:val="single" w:sz="4" w:space="0" w:color="auto"/>
              <w:bottom w:val="single" w:sz="4" w:space="0" w:color="auto"/>
              <w:right w:val="single" w:sz="4" w:space="0" w:color="auto"/>
            </w:tcBorders>
          </w:tcPr>
          <w:tbl>
            <w:tblPr>
              <w:tblW w:w="10065" w:type="dxa"/>
              <w:tblLook w:val="01E0"/>
            </w:tblPr>
            <w:tblGrid>
              <w:gridCol w:w="4962"/>
              <w:gridCol w:w="5103"/>
            </w:tblGrid>
            <w:tr w:rsidR="001E4AE0" w:rsidRPr="00222B9C" w:rsidTr="00C451A3">
              <w:tc>
                <w:tcPr>
                  <w:tcW w:w="4962" w:type="dxa"/>
                </w:tcPr>
                <w:p w:rsidR="001E4AE0" w:rsidRPr="00F742BF" w:rsidRDefault="001E4AE0" w:rsidP="00C451A3">
                  <w:pPr>
                    <w:pStyle w:val="12"/>
                    <w:widowControl w:val="0"/>
                    <w:suppressAutoHyphens/>
                    <w:autoSpaceDN w:val="0"/>
                    <w:textAlignment w:val="baseline"/>
                    <w:rPr>
                      <w:rFonts w:ascii="Times New Roman" w:hAnsi="Times New Roman"/>
                      <w:b/>
                      <w:sz w:val="24"/>
                      <w:szCs w:val="24"/>
                      <w:lang w:val="ru-RU"/>
                    </w:rPr>
                  </w:pPr>
                  <w:r w:rsidRPr="00F742BF">
                    <w:rPr>
                      <w:rFonts w:ascii="Times New Roman" w:hAnsi="Times New Roman"/>
                      <w:b/>
                      <w:sz w:val="24"/>
                      <w:szCs w:val="24"/>
                      <w:lang w:val="ru-RU"/>
                    </w:rPr>
                    <w:t>Покупатель:</w:t>
                  </w:r>
                </w:p>
                <w:p w:rsidR="001E4AE0" w:rsidRPr="00F742BF" w:rsidRDefault="001E4AE0" w:rsidP="00C451A3">
                  <w:pPr>
                    <w:pStyle w:val="12"/>
                    <w:widowControl w:val="0"/>
                    <w:suppressAutoHyphens/>
                    <w:autoSpaceDN w:val="0"/>
                    <w:textAlignment w:val="baseline"/>
                    <w:rPr>
                      <w:rFonts w:ascii="Times New Roman" w:hAnsi="Times New Roman"/>
                      <w:b/>
                      <w:sz w:val="10"/>
                      <w:szCs w:val="24"/>
                      <w:lang w:val="ru-RU"/>
                    </w:rPr>
                  </w:pP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НУЗ «Линейная поликлиника на станции Камышлов ОАО «РЖД»</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ИНН: 6613006161</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КПП: 661301001</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ОГРН: 1046600771942 от 30.07.2004г.</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ОКПО:74351086</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ОКТМО: 65741000001</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ОКОПФ: 75500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 xml:space="preserve">Юридический адрес: 624860, Свердловская область, г.Камышлов, ул.Красных Орлов, 99. </w:t>
                  </w:r>
                </w:p>
                <w:p w:rsidR="001E4AE0" w:rsidRPr="00222B9C" w:rsidRDefault="001E4AE0" w:rsidP="00C451A3">
                  <w:pPr>
                    <w:pStyle w:val="12"/>
                    <w:suppressAutoHyphens/>
                    <w:spacing w:line="280" w:lineRule="exact"/>
                    <w:textAlignment w:val="baseline"/>
                    <w:rPr>
                      <w:rFonts w:ascii="Times New Roman" w:hAnsi="Times New Roman"/>
                      <w:sz w:val="24"/>
                      <w:szCs w:val="24"/>
                    </w:rPr>
                  </w:pPr>
                  <w:r w:rsidRPr="00222B9C">
                    <w:rPr>
                      <w:rFonts w:ascii="Times New Roman" w:hAnsi="Times New Roman"/>
                      <w:sz w:val="24"/>
                      <w:szCs w:val="24"/>
                    </w:rPr>
                    <w:t xml:space="preserve">e-mail: </w:t>
                  </w:r>
                  <w:hyperlink r:id="rId17" w:history="1">
                    <w:r w:rsidRPr="00C451A3">
                      <w:rPr>
                        <w:rStyle w:val="ac"/>
                        <w:rFonts w:ascii="Times New Roman" w:hAnsi="Times New Roman" w:cs="Calibri"/>
                        <w:sz w:val="24"/>
                        <w:szCs w:val="24"/>
                      </w:rPr>
                      <w:t>nelyubina.nuz@mail.ru</w:t>
                    </w:r>
                  </w:hyperlink>
                </w:p>
                <w:p w:rsidR="001E4AE0" w:rsidRPr="00F742BF"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 xml:space="preserve">Тел.: </w:t>
                  </w:r>
                  <w:r w:rsidRPr="00F742BF">
                    <w:rPr>
                      <w:rFonts w:ascii="Times New Roman" w:hAnsi="Times New Roman"/>
                      <w:sz w:val="24"/>
                      <w:szCs w:val="24"/>
                      <w:lang w:val="ru-RU"/>
                    </w:rPr>
                    <w:t>(34375) 91-3-06; факс (34375) 91-4-39</w:t>
                  </w:r>
                </w:p>
                <w:p w:rsidR="001E4AE0" w:rsidRPr="00F742BF" w:rsidRDefault="001E4AE0" w:rsidP="00C451A3">
                  <w:pPr>
                    <w:pStyle w:val="12"/>
                    <w:suppressAutoHyphens/>
                    <w:spacing w:line="280" w:lineRule="exact"/>
                    <w:textAlignment w:val="baseline"/>
                    <w:rPr>
                      <w:rFonts w:ascii="Times New Roman" w:hAnsi="Times New Roman"/>
                      <w:sz w:val="24"/>
                      <w:szCs w:val="24"/>
                      <w:lang w:val="ru-RU"/>
                    </w:rPr>
                  </w:pP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ПАО «СКБ-банк» г.Екатеринбург</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Р/с 40703810701200000049</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К/с 30101810800000000756</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 xml:space="preserve">БИК 046577756    </w:t>
                  </w:r>
                </w:p>
              </w:tc>
              <w:tc>
                <w:tcPr>
                  <w:tcW w:w="5103" w:type="dxa"/>
                </w:tcPr>
                <w:p w:rsidR="001E4AE0" w:rsidRPr="00222B9C" w:rsidRDefault="001E4AE0" w:rsidP="00C451A3">
                  <w:pPr>
                    <w:pStyle w:val="12"/>
                    <w:widowControl w:val="0"/>
                    <w:suppressAutoHyphens/>
                    <w:autoSpaceDN w:val="0"/>
                    <w:textAlignment w:val="baseline"/>
                    <w:rPr>
                      <w:rFonts w:ascii="Times New Roman" w:hAnsi="Times New Roman"/>
                      <w:b/>
                      <w:sz w:val="24"/>
                      <w:szCs w:val="24"/>
                      <w:lang w:val="ru-RU"/>
                    </w:rPr>
                  </w:pPr>
                  <w:r w:rsidRPr="00222B9C">
                    <w:rPr>
                      <w:rFonts w:ascii="Times New Roman" w:hAnsi="Times New Roman"/>
                      <w:b/>
                      <w:sz w:val="24"/>
                      <w:szCs w:val="24"/>
                      <w:lang w:val="ru-RU"/>
                    </w:rPr>
                    <w:t>Поставщик:</w:t>
                  </w:r>
                </w:p>
                <w:p w:rsidR="001E4AE0" w:rsidRPr="00222B9C" w:rsidRDefault="001E4AE0" w:rsidP="00C451A3">
                  <w:pPr>
                    <w:pStyle w:val="12"/>
                    <w:widowControl w:val="0"/>
                    <w:suppressAutoHyphens/>
                    <w:autoSpaceDN w:val="0"/>
                    <w:textAlignment w:val="baseline"/>
                    <w:rPr>
                      <w:rFonts w:ascii="Times New Roman" w:hAnsi="Times New Roman"/>
                      <w:b/>
                      <w:sz w:val="10"/>
                      <w:szCs w:val="24"/>
                      <w:lang w:val="ru-RU"/>
                    </w:rPr>
                  </w:pP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АО «ПТП «Медтехника»</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ИНН: 6670416277</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КПП: 667001001</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ОГРН: 1146670000344 от 20.01.2014г.</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ОКПО: 01973035</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ОКТМО: 65701000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ОКОПФ: 1 22 67</w:t>
                  </w:r>
                </w:p>
                <w:p w:rsidR="001E4AE0" w:rsidRPr="00222B9C" w:rsidRDefault="001E4AE0" w:rsidP="00C451A3">
                  <w:pPr>
                    <w:spacing w:line="280" w:lineRule="exact"/>
                  </w:pPr>
                  <w:r w:rsidRPr="00222B9C">
                    <w:t>Юридический адрес: 620137, г.Екатеринбург, ул. Учителей, 30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rPr>
                    <w:t>e</w:t>
                  </w:r>
                  <w:r w:rsidRPr="00222B9C">
                    <w:rPr>
                      <w:rFonts w:ascii="Times New Roman" w:hAnsi="Times New Roman"/>
                      <w:sz w:val="24"/>
                      <w:szCs w:val="24"/>
                      <w:lang w:val="ru-RU"/>
                    </w:rPr>
                    <w:t>-</w:t>
                  </w:r>
                  <w:r w:rsidRPr="00222B9C">
                    <w:rPr>
                      <w:rFonts w:ascii="Times New Roman" w:hAnsi="Times New Roman"/>
                      <w:sz w:val="24"/>
                      <w:szCs w:val="24"/>
                    </w:rPr>
                    <w:t>mail</w:t>
                  </w:r>
                  <w:r w:rsidRPr="00222B9C">
                    <w:rPr>
                      <w:rFonts w:ascii="Times New Roman" w:hAnsi="Times New Roman"/>
                      <w:sz w:val="24"/>
                      <w:szCs w:val="24"/>
                      <w:lang w:val="ru-RU"/>
                    </w:rPr>
                    <w:t xml:space="preserve">: </w:t>
                  </w:r>
                  <w:r w:rsidRPr="00222B9C">
                    <w:rPr>
                      <w:rFonts w:ascii="Times New Roman" w:hAnsi="Times New Roman"/>
                      <w:sz w:val="24"/>
                      <w:szCs w:val="24"/>
                    </w:rPr>
                    <w:t>tender</w:t>
                  </w:r>
                  <w:r w:rsidRPr="00222B9C">
                    <w:rPr>
                      <w:rFonts w:ascii="Times New Roman" w:hAnsi="Times New Roman"/>
                      <w:sz w:val="24"/>
                      <w:szCs w:val="24"/>
                      <w:lang w:val="ru-RU"/>
                    </w:rPr>
                    <w:t>@</w:t>
                  </w:r>
                  <w:r w:rsidRPr="00222B9C">
                    <w:rPr>
                      <w:rFonts w:ascii="Times New Roman" w:hAnsi="Times New Roman"/>
                      <w:sz w:val="24"/>
                      <w:szCs w:val="24"/>
                    </w:rPr>
                    <w:t>medteh</w:t>
                  </w:r>
                  <w:r w:rsidRPr="00222B9C">
                    <w:rPr>
                      <w:rFonts w:ascii="Times New Roman" w:hAnsi="Times New Roman"/>
                      <w:sz w:val="24"/>
                      <w:szCs w:val="24"/>
                      <w:lang w:val="ru-RU"/>
                    </w:rPr>
                    <w:t>-</w:t>
                  </w:r>
                  <w:r w:rsidRPr="00222B9C">
                    <w:rPr>
                      <w:rFonts w:ascii="Times New Roman" w:hAnsi="Times New Roman"/>
                      <w:sz w:val="24"/>
                      <w:szCs w:val="24"/>
                    </w:rPr>
                    <w:t>ptp</w:t>
                  </w:r>
                  <w:r w:rsidRPr="00222B9C">
                    <w:rPr>
                      <w:rFonts w:ascii="Times New Roman" w:hAnsi="Times New Roman"/>
                      <w:sz w:val="24"/>
                      <w:szCs w:val="24"/>
                      <w:lang w:val="ru-RU"/>
                    </w:rPr>
                    <w:t>.</w:t>
                  </w:r>
                  <w:r w:rsidRPr="00222B9C">
                    <w:rPr>
                      <w:rFonts w:ascii="Times New Roman" w:hAnsi="Times New Roman"/>
                      <w:sz w:val="24"/>
                      <w:szCs w:val="24"/>
                    </w:rPr>
                    <w:t>ru</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Тел./факс: (343) 380-80-70</w:t>
                  </w:r>
                </w:p>
                <w:p w:rsidR="001E4AE0" w:rsidRPr="00222B9C" w:rsidRDefault="001E4AE0" w:rsidP="00C451A3">
                  <w:pPr>
                    <w:spacing w:line="280" w:lineRule="exact"/>
                  </w:pPr>
                </w:p>
                <w:p w:rsidR="001E4AE0" w:rsidRPr="00222B9C" w:rsidRDefault="001E4AE0" w:rsidP="00C451A3">
                  <w:pPr>
                    <w:spacing w:line="280" w:lineRule="exact"/>
                  </w:pPr>
                  <w:r w:rsidRPr="00222B9C">
                    <w:t>ООО КБ «КОЛЬЦО УРАЛА»</w:t>
                  </w:r>
                </w:p>
                <w:p w:rsidR="001E4AE0" w:rsidRPr="00222B9C" w:rsidRDefault="001E4AE0" w:rsidP="00C451A3">
                  <w:pPr>
                    <w:spacing w:line="280" w:lineRule="exact"/>
                  </w:pPr>
                  <w:r w:rsidRPr="00222B9C">
                    <w:t>Р/с  40702810000000007044</w:t>
                  </w:r>
                </w:p>
                <w:p w:rsidR="001E4AE0" w:rsidRPr="00222B9C" w:rsidRDefault="001E4AE0" w:rsidP="00C451A3">
                  <w:pPr>
                    <w:spacing w:line="280" w:lineRule="exact"/>
                  </w:pPr>
                  <w:r w:rsidRPr="00222B9C">
                    <w:t>К/с  30101810500000000768</w:t>
                  </w:r>
                </w:p>
                <w:p w:rsidR="001E4AE0" w:rsidRPr="00222B9C" w:rsidRDefault="001E4AE0" w:rsidP="00C451A3">
                  <w:pPr>
                    <w:spacing w:line="280" w:lineRule="exact"/>
                    <w:rPr>
                      <w:lang w:val="en-US"/>
                    </w:rPr>
                  </w:pPr>
                  <w:r w:rsidRPr="00222B9C">
                    <w:t xml:space="preserve">БИК </w:t>
                  </w:r>
                  <w:r w:rsidRPr="00222B9C">
                    <w:rPr>
                      <w:lang w:val="en-US"/>
                    </w:rPr>
                    <w:t>046577768</w:t>
                  </w:r>
                </w:p>
              </w:tc>
            </w:tr>
            <w:tr w:rsidR="001E4AE0" w:rsidRPr="00222B9C" w:rsidTr="00C451A3">
              <w:trPr>
                <w:trHeight w:val="485"/>
              </w:trPr>
              <w:tc>
                <w:tcPr>
                  <w:tcW w:w="4962" w:type="dxa"/>
                </w:tcPr>
                <w:p w:rsidR="001E4AE0" w:rsidRPr="00222B9C" w:rsidRDefault="001E4AE0" w:rsidP="00C451A3">
                  <w:pPr>
                    <w:pStyle w:val="ConsNormal"/>
                    <w:spacing w:after="200" w:line="280" w:lineRule="exact"/>
                    <w:ind w:firstLine="0"/>
                    <w:jc w:val="both"/>
                    <w:rPr>
                      <w:rFonts w:ascii="Times New Roman" w:hAnsi="Times New Roman" w:cs="Times New Roman"/>
                      <w:sz w:val="24"/>
                      <w:szCs w:val="24"/>
                    </w:rPr>
                  </w:pPr>
                  <w:r w:rsidRPr="00222B9C">
                    <w:rPr>
                      <w:rFonts w:ascii="Times New Roman" w:hAnsi="Times New Roman" w:cs="Times New Roman"/>
                      <w:sz w:val="24"/>
                      <w:szCs w:val="24"/>
                    </w:rPr>
                    <w:t>_______________/Громов В.В./</w:t>
                  </w:r>
                </w:p>
              </w:tc>
              <w:tc>
                <w:tcPr>
                  <w:tcW w:w="5103" w:type="dxa"/>
                </w:tcPr>
                <w:p w:rsidR="001E4AE0" w:rsidRPr="00222B9C" w:rsidRDefault="001E4AE0" w:rsidP="00C451A3">
                  <w:pPr>
                    <w:pStyle w:val="12"/>
                    <w:widowControl w:val="0"/>
                    <w:suppressAutoHyphens/>
                    <w:autoSpaceDN w:val="0"/>
                    <w:spacing w:after="200" w:line="280" w:lineRule="exact"/>
                    <w:textAlignment w:val="baseline"/>
                    <w:rPr>
                      <w:rFonts w:ascii="Times New Roman" w:hAnsi="Times New Roman"/>
                      <w:sz w:val="24"/>
                      <w:szCs w:val="24"/>
                      <w:lang w:val="ru-RU"/>
                    </w:rPr>
                  </w:pPr>
                </w:p>
                <w:p w:rsidR="001E4AE0" w:rsidRPr="00222B9C" w:rsidRDefault="001E4AE0" w:rsidP="00C451A3">
                  <w:pPr>
                    <w:pStyle w:val="12"/>
                    <w:widowControl w:val="0"/>
                    <w:suppressAutoHyphens/>
                    <w:autoSpaceDN w:val="0"/>
                    <w:spacing w:after="200"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___________________/Апанасенко А.В./</w:t>
                  </w:r>
                </w:p>
              </w:tc>
            </w:tr>
          </w:tbl>
          <w:p w:rsidR="001E4AE0" w:rsidRDefault="001E4AE0" w:rsidP="00C451A3"/>
        </w:tc>
        <w:tc>
          <w:tcPr>
            <w:tcW w:w="4786" w:type="dxa"/>
            <w:tcBorders>
              <w:top w:val="single" w:sz="4" w:space="0" w:color="auto"/>
              <w:left w:val="single" w:sz="4" w:space="0" w:color="auto"/>
              <w:bottom w:val="single" w:sz="4" w:space="0" w:color="auto"/>
              <w:right w:val="single" w:sz="4" w:space="0" w:color="auto"/>
            </w:tcBorders>
          </w:tcPr>
          <w:tbl>
            <w:tblPr>
              <w:tblW w:w="10065" w:type="dxa"/>
              <w:tblLook w:val="01E0"/>
            </w:tblPr>
            <w:tblGrid>
              <w:gridCol w:w="4962"/>
              <w:gridCol w:w="5103"/>
            </w:tblGrid>
            <w:tr w:rsidR="001E4AE0" w:rsidRPr="00222B9C" w:rsidTr="00C451A3">
              <w:tc>
                <w:tcPr>
                  <w:tcW w:w="4962" w:type="dxa"/>
                </w:tcPr>
                <w:p w:rsidR="001E4AE0" w:rsidRPr="00F742BF" w:rsidRDefault="001E4AE0" w:rsidP="00C451A3">
                  <w:pPr>
                    <w:pStyle w:val="12"/>
                    <w:widowControl w:val="0"/>
                    <w:suppressAutoHyphens/>
                    <w:autoSpaceDN w:val="0"/>
                    <w:textAlignment w:val="baseline"/>
                    <w:rPr>
                      <w:rFonts w:ascii="Times New Roman" w:hAnsi="Times New Roman"/>
                      <w:b/>
                      <w:sz w:val="24"/>
                      <w:szCs w:val="24"/>
                      <w:lang w:val="ru-RU"/>
                    </w:rPr>
                  </w:pPr>
                  <w:r>
                    <w:rPr>
                      <w:rFonts w:ascii="Times New Roman" w:hAnsi="Times New Roman"/>
                      <w:b/>
                      <w:sz w:val="24"/>
                      <w:szCs w:val="24"/>
                      <w:lang w:val="ru-RU"/>
                    </w:rPr>
                    <w:t>Поставщик:</w:t>
                  </w:r>
                </w:p>
                <w:p w:rsidR="001E4AE0" w:rsidRPr="00F742BF" w:rsidRDefault="001E4AE0" w:rsidP="00C451A3">
                  <w:pPr>
                    <w:pStyle w:val="12"/>
                    <w:widowControl w:val="0"/>
                    <w:suppressAutoHyphens/>
                    <w:autoSpaceDN w:val="0"/>
                    <w:textAlignment w:val="baseline"/>
                    <w:rPr>
                      <w:rFonts w:ascii="Times New Roman" w:hAnsi="Times New Roman"/>
                      <w:b/>
                      <w:sz w:val="10"/>
                      <w:szCs w:val="24"/>
                      <w:lang w:val="ru-RU"/>
                    </w:rPr>
                  </w:pP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p>
              </w:tc>
              <w:tc>
                <w:tcPr>
                  <w:tcW w:w="5103" w:type="dxa"/>
                </w:tcPr>
                <w:p w:rsidR="001E4AE0" w:rsidRPr="00222B9C" w:rsidRDefault="001E4AE0" w:rsidP="00C451A3">
                  <w:pPr>
                    <w:pStyle w:val="12"/>
                    <w:widowControl w:val="0"/>
                    <w:suppressAutoHyphens/>
                    <w:autoSpaceDN w:val="0"/>
                    <w:textAlignment w:val="baseline"/>
                    <w:rPr>
                      <w:rFonts w:ascii="Times New Roman" w:hAnsi="Times New Roman"/>
                      <w:b/>
                      <w:sz w:val="24"/>
                      <w:szCs w:val="24"/>
                      <w:lang w:val="ru-RU"/>
                    </w:rPr>
                  </w:pPr>
                  <w:r w:rsidRPr="00222B9C">
                    <w:rPr>
                      <w:rFonts w:ascii="Times New Roman" w:hAnsi="Times New Roman"/>
                      <w:b/>
                      <w:sz w:val="24"/>
                      <w:szCs w:val="24"/>
                      <w:lang w:val="ru-RU"/>
                    </w:rPr>
                    <w:t>Поставщик:</w:t>
                  </w:r>
                </w:p>
                <w:p w:rsidR="001E4AE0" w:rsidRPr="00222B9C" w:rsidRDefault="001E4AE0" w:rsidP="00C451A3">
                  <w:pPr>
                    <w:pStyle w:val="12"/>
                    <w:widowControl w:val="0"/>
                    <w:suppressAutoHyphens/>
                    <w:autoSpaceDN w:val="0"/>
                    <w:textAlignment w:val="baseline"/>
                    <w:rPr>
                      <w:rFonts w:ascii="Times New Roman" w:hAnsi="Times New Roman"/>
                      <w:b/>
                      <w:sz w:val="10"/>
                      <w:szCs w:val="24"/>
                      <w:lang w:val="ru-RU"/>
                    </w:rPr>
                  </w:pP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АО «ПТП «Медтехника»</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ИНН: 6670416277</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КПП: 667001001</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ОГРН: 1146670000344 от 20.01.2014г.</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ОКПО: 01973035</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ОКТМО: 65701000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ОКОПФ: 1 22 67</w:t>
                  </w:r>
                </w:p>
                <w:p w:rsidR="001E4AE0" w:rsidRPr="00222B9C" w:rsidRDefault="001E4AE0" w:rsidP="00C451A3">
                  <w:pPr>
                    <w:spacing w:line="280" w:lineRule="exact"/>
                  </w:pPr>
                  <w:r w:rsidRPr="00222B9C">
                    <w:t>Юридический адрес: 620137, г.Екатеринбург, ул. Учителей, 30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rPr>
                    <w:t>e</w:t>
                  </w:r>
                  <w:r w:rsidRPr="00222B9C">
                    <w:rPr>
                      <w:rFonts w:ascii="Times New Roman" w:hAnsi="Times New Roman"/>
                      <w:sz w:val="24"/>
                      <w:szCs w:val="24"/>
                      <w:lang w:val="ru-RU"/>
                    </w:rPr>
                    <w:t>-</w:t>
                  </w:r>
                  <w:r w:rsidRPr="00222B9C">
                    <w:rPr>
                      <w:rFonts w:ascii="Times New Roman" w:hAnsi="Times New Roman"/>
                      <w:sz w:val="24"/>
                      <w:szCs w:val="24"/>
                    </w:rPr>
                    <w:t>mail</w:t>
                  </w:r>
                  <w:r w:rsidRPr="00222B9C">
                    <w:rPr>
                      <w:rFonts w:ascii="Times New Roman" w:hAnsi="Times New Roman"/>
                      <w:sz w:val="24"/>
                      <w:szCs w:val="24"/>
                      <w:lang w:val="ru-RU"/>
                    </w:rPr>
                    <w:t xml:space="preserve">: </w:t>
                  </w:r>
                  <w:r w:rsidRPr="00222B9C">
                    <w:rPr>
                      <w:rFonts w:ascii="Times New Roman" w:hAnsi="Times New Roman"/>
                      <w:sz w:val="24"/>
                      <w:szCs w:val="24"/>
                    </w:rPr>
                    <w:t>tender</w:t>
                  </w:r>
                  <w:r w:rsidRPr="00222B9C">
                    <w:rPr>
                      <w:rFonts w:ascii="Times New Roman" w:hAnsi="Times New Roman"/>
                      <w:sz w:val="24"/>
                      <w:szCs w:val="24"/>
                      <w:lang w:val="ru-RU"/>
                    </w:rPr>
                    <w:t>@</w:t>
                  </w:r>
                  <w:r w:rsidRPr="00222B9C">
                    <w:rPr>
                      <w:rFonts w:ascii="Times New Roman" w:hAnsi="Times New Roman"/>
                      <w:sz w:val="24"/>
                      <w:szCs w:val="24"/>
                    </w:rPr>
                    <w:t>medteh</w:t>
                  </w:r>
                  <w:r w:rsidRPr="00222B9C">
                    <w:rPr>
                      <w:rFonts w:ascii="Times New Roman" w:hAnsi="Times New Roman"/>
                      <w:sz w:val="24"/>
                      <w:szCs w:val="24"/>
                      <w:lang w:val="ru-RU"/>
                    </w:rPr>
                    <w:t>-</w:t>
                  </w:r>
                  <w:r w:rsidRPr="00222B9C">
                    <w:rPr>
                      <w:rFonts w:ascii="Times New Roman" w:hAnsi="Times New Roman"/>
                      <w:sz w:val="24"/>
                      <w:szCs w:val="24"/>
                    </w:rPr>
                    <w:t>ptp</w:t>
                  </w:r>
                  <w:r w:rsidRPr="00222B9C">
                    <w:rPr>
                      <w:rFonts w:ascii="Times New Roman" w:hAnsi="Times New Roman"/>
                      <w:sz w:val="24"/>
                      <w:szCs w:val="24"/>
                      <w:lang w:val="ru-RU"/>
                    </w:rPr>
                    <w:t>.</w:t>
                  </w:r>
                  <w:r w:rsidRPr="00222B9C">
                    <w:rPr>
                      <w:rFonts w:ascii="Times New Roman" w:hAnsi="Times New Roman"/>
                      <w:sz w:val="24"/>
                      <w:szCs w:val="24"/>
                    </w:rPr>
                    <w:t>ru</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Тел./факс: (343) 380-80-70</w:t>
                  </w:r>
                </w:p>
                <w:p w:rsidR="001E4AE0" w:rsidRPr="00222B9C" w:rsidRDefault="001E4AE0" w:rsidP="00C451A3">
                  <w:pPr>
                    <w:spacing w:line="280" w:lineRule="exact"/>
                  </w:pPr>
                </w:p>
                <w:p w:rsidR="001E4AE0" w:rsidRPr="00222B9C" w:rsidRDefault="001E4AE0" w:rsidP="00C451A3">
                  <w:pPr>
                    <w:spacing w:line="280" w:lineRule="exact"/>
                  </w:pPr>
                  <w:r w:rsidRPr="00222B9C">
                    <w:t>ООО КБ «КОЛЬЦО УРАЛА»</w:t>
                  </w:r>
                </w:p>
                <w:p w:rsidR="001E4AE0" w:rsidRPr="00222B9C" w:rsidRDefault="001E4AE0" w:rsidP="00C451A3">
                  <w:pPr>
                    <w:spacing w:line="280" w:lineRule="exact"/>
                  </w:pPr>
                  <w:r w:rsidRPr="00222B9C">
                    <w:t>Р/с  40702810000000007044</w:t>
                  </w:r>
                </w:p>
                <w:p w:rsidR="001E4AE0" w:rsidRPr="00222B9C" w:rsidRDefault="001E4AE0" w:rsidP="00C451A3">
                  <w:pPr>
                    <w:spacing w:line="280" w:lineRule="exact"/>
                  </w:pPr>
                  <w:r w:rsidRPr="00222B9C">
                    <w:t>К/с  30101810500000000768</w:t>
                  </w:r>
                </w:p>
                <w:p w:rsidR="001E4AE0" w:rsidRPr="00222B9C" w:rsidRDefault="001E4AE0" w:rsidP="00C451A3">
                  <w:pPr>
                    <w:spacing w:line="280" w:lineRule="exact"/>
                    <w:rPr>
                      <w:lang w:val="en-US"/>
                    </w:rPr>
                  </w:pPr>
                  <w:r w:rsidRPr="00222B9C">
                    <w:t xml:space="preserve">БИК </w:t>
                  </w:r>
                  <w:r w:rsidRPr="00222B9C">
                    <w:rPr>
                      <w:lang w:val="en-US"/>
                    </w:rPr>
                    <w:t>046577768</w:t>
                  </w:r>
                </w:p>
              </w:tc>
            </w:tr>
            <w:tr w:rsidR="001E4AE0" w:rsidRPr="00222B9C" w:rsidTr="00C451A3">
              <w:trPr>
                <w:trHeight w:val="1427"/>
              </w:trPr>
              <w:tc>
                <w:tcPr>
                  <w:tcW w:w="4962" w:type="dxa"/>
                </w:tcPr>
                <w:p w:rsidR="001E4AE0" w:rsidRPr="00222B9C" w:rsidRDefault="001E4AE0" w:rsidP="00C451A3">
                  <w:pPr>
                    <w:pStyle w:val="ConsNormal"/>
                    <w:spacing w:after="200" w:line="280" w:lineRule="exact"/>
                    <w:ind w:firstLine="0"/>
                    <w:jc w:val="both"/>
                    <w:rPr>
                      <w:rFonts w:ascii="Times New Roman" w:hAnsi="Times New Roman" w:cs="Times New Roman"/>
                      <w:sz w:val="24"/>
                      <w:szCs w:val="24"/>
                    </w:rPr>
                  </w:pPr>
                  <w:r w:rsidRPr="00222B9C">
                    <w:rPr>
                      <w:rFonts w:ascii="Times New Roman" w:hAnsi="Times New Roman" w:cs="Times New Roman"/>
                      <w:sz w:val="24"/>
                      <w:szCs w:val="24"/>
                    </w:rPr>
                    <w:t>_______________/</w:t>
                  </w:r>
                  <w:r>
                    <w:rPr>
                      <w:rFonts w:ascii="Times New Roman" w:hAnsi="Times New Roman" w:cs="Times New Roman"/>
                      <w:sz w:val="24"/>
                      <w:szCs w:val="24"/>
                    </w:rPr>
                    <w:t>__________________</w:t>
                  </w:r>
                  <w:r w:rsidRPr="00222B9C">
                    <w:rPr>
                      <w:rFonts w:ascii="Times New Roman" w:hAnsi="Times New Roman" w:cs="Times New Roman"/>
                      <w:sz w:val="24"/>
                      <w:szCs w:val="24"/>
                    </w:rPr>
                    <w:t xml:space="preserve"> /</w:t>
                  </w:r>
                </w:p>
              </w:tc>
              <w:tc>
                <w:tcPr>
                  <w:tcW w:w="5103" w:type="dxa"/>
                </w:tcPr>
                <w:p w:rsidR="001E4AE0" w:rsidRPr="00222B9C" w:rsidRDefault="001E4AE0" w:rsidP="00C451A3">
                  <w:pPr>
                    <w:pStyle w:val="12"/>
                    <w:widowControl w:val="0"/>
                    <w:suppressAutoHyphens/>
                    <w:autoSpaceDN w:val="0"/>
                    <w:spacing w:after="200" w:line="280" w:lineRule="exact"/>
                    <w:textAlignment w:val="baseline"/>
                    <w:rPr>
                      <w:rFonts w:ascii="Times New Roman" w:hAnsi="Times New Roman"/>
                      <w:sz w:val="24"/>
                      <w:szCs w:val="24"/>
                      <w:lang w:val="ru-RU"/>
                    </w:rPr>
                  </w:pPr>
                </w:p>
                <w:p w:rsidR="001E4AE0" w:rsidRPr="00222B9C" w:rsidRDefault="001E4AE0" w:rsidP="00C451A3">
                  <w:pPr>
                    <w:pStyle w:val="12"/>
                    <w:widowControl w:val="0"/>
                    <w:suppressAutoHyphens/>
                    <w:autoSpaceDN w:val="0"/>
                    <w:spacing w:after="200"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___________________/Апанасенко А.В./</w:t>
                  </w:r>
                </w:p>
              </w:tc>
            </w:tr>
          </w:tbl>
          <w:p w:rsidR="001E4AE0" w:rsidRDefault="001E4AE0" w:rsidP="00C451A3"/>
        </w:tc>
      </w:tr>
    </w:tbl>
    <w:p w:rsidR="001E4AE0" w:rsidRDefault="001E4AE0" w:rsidP="001E4AE0">
      <w:pPr>
        <w:suppressAutoHyphens/>
        <w:autoSpaceDN w:val="0"/>
        <w:jc w:val="right"/>
        <w:textAlignment w:val="baseline"/>
        <w:rPr>
          <w:rFonts w:eastAsia="Calibri"/>
          <w:kern w:val="3"/>
        </w:rPr>
      </w:pPr>
    </w:p>
    <w:p w:rsidR="001E4AE0" w:rsidRDefault="001E4AE0" w:rsidP="001E4AE0">
      <w:pPr>
        <w:suppressAutoHyphens/>
        <w:autoSpaceDN w:val="0"/>
        <w:jc w:val="right"/>
        <w:textAlignment w:val="baseline"/>
        <w:rPr>
          <w:rFonts w:eastAsia="Calibri"/>
          <w:kern w:val="3"/>
        </w:rPr>
      </w:pPr>
    </w:p>
    <w:p w:rsidR="001E4AE0" w:rsidRPr="007A167F" w:rsidRDefault="001E4AE0" w:rsidP="001E4AE0">
      <w:pPr>
        <w:suppressAutoHyphens/>
        <w:autoSpaceDN w:val="0"/>
        <w:jc w:val="right"/>
        <w:textAlignment w:val="baseline"/>
        <w:rPr>
          <w:rFonts w:eastAsia="Calibri"/>
          <w:kern w:val="3"/>
        </w:rPr>
      </w:pPr>
    </w:p>
    <w:p w:rsidR="001E4AE0" w:rsidRDefault="001E4AE0" w:rsidP="001E4AE0">
      <w:pPr>
        <w:suppressAutoHyphens/>
        <w:autoSpaceDN w:val="0"/>
        <w:jc w:val="right"/>
        <w:textAlignment w:val="baseline"/>
        <w:rPr>
          <w:rFonts w:eastAsia="Calibri"/>
          <w:kern w:val="3"/>
        </w:rPr>
      </w:pPr>
    </w:p>
    <w:p w:rsidR="001E4AE0" w:rsidRDefault="001E4AE0" w:rsidP="001E4AE0">
      <w:pPr>
        <w:suppressAutoHyphens/>
        <w:autoSpaceDN w:val="0"/>
        <w:jc w:val="right"/>
        <w:textAlignment w:val="baseline"/>
        <w:rPr>
          <w:rFonts w:eastAsia="Calibri"/>
          <w:kern w:val="3"/>
        </w:rPr>
      </w:pPr>
    </w:p>
    <w:p w:rsidR="001E4AE0" w:rsidRPr="007A167F" w:rsidRDefault="001E4AE0" w:rsidP="001E4AE0">
      <w:pPr>
        <w:suppressAutoHyphens/>
        <w:autoSpaceDN w:val="0"/>
        <w:jc w:val="right"/>
        <w:textAlignment w:val="baseline"/>
        <w:rPr>
          <w:rFonts w:eastAsia="Calibri"/>
          <w:kern w:val="3"/>
        </w:rPr>
      </w:pPr>
      <w:r w:rsidRPr="007A167F">
        <w:rPr>
          <w:rFonts w:eastAsia="Calibri"/>
          <w:kern w:val="3"/>
        </w:rPr>
        <w:t>Приложение №1</w:t>
      </w:r>
    </w:p>
    <w:p w:rsidR="001E4AE0" w:rsidRPr="007A167F" w:rsidRDefault="001E4AE0" w:rsidP="001E4AE0">
      <w:pPr>
        <w:tabs>
          <w:tab w:val="left" w:pos="1040"/>
          <w:tab w:val="left" w:pos="1440"/>
          <w:tab w:val="left" w:pos="8000"/>
        </w:tabs>
        <w:suppressAutoHyphens/>
        <w:autoSpaceDN w:val="0"/>
        <w:jc w:val="right"/>
        <w:textAlignment w:val="baseline"/>
        <w:rPr>
          <w:kern w:val="3"/>
        </w:rPr>
      </w:pPr>
      <w:r w:rsidRPr="007A167F">
        <w:rPr>
          <w:rFonts w:eastAsia="Calibri"/>
          <w:kern w:val="3"/>
        </w:rPr>
        <w:t>к договору №             от «___» ___________ 201_г.</w:t>
      </w: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center"/>
        <w:textAlignment w:val="baseline"/>
        <w:rPr>
          <w:rFonts w:eastAsia="Calibri"/>
          <w:kern w:val="3"/>
        </w:rPr>
      </w:pPr>
      <w:r w:rsidRPr="007A167F">
        <w:rPr>
          <w:rFonts w:eastAsia="Calibri"/>
          <w:kern w:val="3"/>
        </w:rPr>
        <w:t xml:space="preserve">Спецификация  </w:t>
      </w: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1E4AE0" w:rsidRPr="007A167F" w:rsidTr="00C451A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r w:rsidRPr="007A167F">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Наименование Товара /Производитель</w:t>
            </w:r>
          </w:p>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left="-93" w:right="-53"/>
              <w:jc w:val="center"/>
              <w:textAlignment w:val="baseline"/>
              <w:rPr>
                <w:rFonts w:eastAsia="Calibri"/>
                <w:kern w:val="3"/>
              </w:rPr>
            </w:pPr>
            <w:r w:rsidRPr="007A167F">
              <w:rPr>
                <w:rFonts w:eastAsia="Calibri"/>
                <w:kern w:val="3"/>
              </w:rPr>
              <w:t>Ед.</w:t>
            </w:r>
            <w:r w:rsidRPr="007A167F">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left="-93" w:right="-53"/>
              <w:jc w:val="center"/>
              <w:textAlignment w:val="baseline"/>
              <w:rPr>
                <w:rFonts w:eastAsia="Calibri"/>
                <w:kern w:val="3"/>
              </w:rPr>
            </w:pPr>
            <w:r w:rsidRPr="007A167F">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left="-163" w:right="-177"/>
              <w:jc w:val="center"/>
              <w:textAlignment w:val="baseline"/>
              <w:rPr>
                <w:rFonts w:eastAsia="Calibri"/>
                <w:kern w:val="3"/>
              </w:rPr>
            </w:pPr>
          </w:p>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НДС,%.</w:t>
            </w:r>
          </w:p>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/НДС не облагает</w:t>
            </w:r>
          </w:p>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Сумма НДС, руб.</w:t>
            </w:r>
          </w:p>
          <w:p w:rsidR="001E4AE0" w:rsidRPr="007A167F" w:rsidRDefault="001E4AE0" w:rsidP="00C451A3">
            <w:pPr>
              <w:suppressAutoHyphens/>
              <w:autoSpaceDN w:val="0"/>
              <w:snapToGrid w:val="0"/>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Стоимость вкл. НДС, руб.</w:t>
            </w:r>
          </w:p>
        </w:tc>
      </w:tr>
      <w:tr w:rsidR="001E4AE0" w:rsidRPr="007A167F" w:rsidTr="00C451A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r w:rsidRPr="007A167F">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autoSpaceDN w:val="0"/>
              <w:snapToGrid w:val="0"/>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left="-108" w:right="-108"/>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right="-108"/>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r>
      <w:tr w:rsidR="001E4AE0" w:rsidRPr="007A167F" w:rsidTr="00C451A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r w:rsidRPr="007A167F">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r>
      <w:tr w:rsidR="001E4AE0" w:rsidRPr="007A167F" w:rsidTr="00C451A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r>
    </w:tbl>
    <w:p w:rsidR="001E4AE0" w:rsidRPr="007A167F" w:rsidRDefault="001E4AE0" w:rsidP="001E4AE0">
      <w:pPr>
        <w:widowControl w:val="0"/>
        <w:tabs>
          <w:tab w:val="center" w:pos="4677"/>
          <w:tab w:val="right" w:pos="9355"/>
        </w:tabs>
        <w:autoSpaceDE w:val="0"/>
        <w:autoSpaceDN w:val="0"/>
        <w:adjustRightInd w:val="0"/>
        <w:ind w:firstLine="426"/>
        <w:jc w:val="both"/>
        <w:rPr>
          <w:iCs/>
          <w:shd w:val="clear" w:color="auto" w:fill="FFFFFF"/>
        </w:rPr>
      </w:pPr>
      <w:r w:rsidRPr="007A167F">
        <w:rPr>
          <w:bCs/>
        </w:rPr>
        <w:t xml:space="preserve">Итого по Спецификации - </w:t>
      </w:r>
      <w:r w:rsidRPr="007A167F">
        <w:rPr>
          <w:i/>
          <w:iCs/>
          <w:shd w:val="clear" w:color="auto" w:fill="FFFFFF"/>
        </w:rPr>
        <w:t>______  (___________) рублей ___ копеек, в том числе НДС ___% - _____ (_______________) рублей _____ копеек /или НДС не облагается</w:t>
      </w:r>
    </w:p>
    <w:p w:rsidR="001E4AE0" w:rsidRPr="007A167F" w:rsidRDefault="001E4AE0" w:rsidP="001E4AE0">
      <w:pPr>
        <w:suppressAutoHyphens/>
        <w:autoSpaceDN w:val="0"/>
        <w:spacing w:line="360" w:lineRule="auto"/>
        <w:jc w:val="both"/>
        <w:textAlignment w:val="baseline"/>
        <w:rPr>
          <w:kern w:val="3"/>
        </w:rPr>
      </w:pPr>
    </w:p>
    <w:p w:rsidR="001E4AE0" w:rsidRPr="007A167F" w:rsidRDefault="001E4AE0" w:rsidP="001E4AE0">
      <w:pPr>
        <w:tabs>
          <w:tab w:val="left" w:pos="1040"/>
          <w:tab w:val="left" w:pos="1440"/>
          <w:tab w:val="left" w:pos="8000"/>
        </w:tabs>
        <w:suppressAutoHyphens/>
        <w:autoSpaceDN w:val="0"/>
        <w:spacing w:line="360" w:lineRule="auto"/>
        <w:jc w:val="both"/>
        <w:textAlignment w:val="baseline"/>
        <w:rPr>
          <w:kern w:val="3"/>
        </w:rPr>
      </w:pPr>
    </w:p>
    <w:p w:rsidR="001E4AE0" w:rsidRPr="007A167F" w:rsidRDefault="001E4AE0" w:rsidP="001E4AE0">
      <w:pPr>
        <w:tabs>
          <w:tab w:val="left" w:pos="1040"/>
          <w:tab w:val="left" w:pos="1440"/>
          <w:tab w:val="left" w:pos="8000"/>
        </w:tabs>
        <w:suppressAutoHyphens/>
        <w:autoSpaceDN w:val="0"/>
        <w:spacing w:line="360" w:lineRule="auto"/>
        <w:jc w:val="both"/>
        <w:textAlignment w:val="baseline"/>
        <w:rPr>
          <w:kern w:val="3"/>
        </w:rPr>
      </w:pP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 xml:space="preserve">   от Покупателя </w:t>
      </w:r>
      <w:r w:rsidRPr="007A167F">
        <w:rPr>
          <w:rFonts w:eastAsia="Calibri"/>
          <w:kern w:val="3"/>
        </w:rPr>
        <w:tab/>
      </w:r>
      <w:r w:rsidRPr="007A167F">
        <w:rPr>
          <w:rFonts w:eastAsia="Calibri"/>
          <w:kern w:val="3"/>
        </w:rPr>
        <w:tab/>
      </w:r>
      <w:r w:rsidRPr="007A167F">
        <w:rPr>
          <w:rFonts w:eastAsia="Calibri"/>
          <w:kern w:val="3"/>
        </w:rPr>
        <w:tab/>
      </w:r>
      <w:r w:rsidRPr="007A167F">
        <w:rPr>
          <w:rFonts w:eastAsia="Calibri"/>
          <w:kern w:val="3"/>
        </w:rPr>
        <w:tab/>
        <w:t xml:space="preserve">                  от Поставщика</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r>
      <w:r w:rsidRPr="007A167F">
        <w:rPr>
          <w:rFonts w:eastAsia="Calibri"/>
          <w:kern w:val="3"/>
        </w:rPr>
        <w:tab/>
      </w:r>
      <w:r w:rsidRPr="007A167F">
        <w:rPr>
          <w:rFonts w:eastAsia="Calibri"/>
          <w:kern w:val="3"/>
        </w:rPr>
        <w:tab/>
      </w:r>
      <w:r w:rsidRPr="007A167F">
        <w:rPr>
          <w:rFonts w:eastAsia="Calibri"/>
          <w:kern w:val="3"/>
        </w:rPr>
        <w:tab/>
      </w:r>
      <w:r w:rsidRPr="007A167F">
        <w:rPr>
          <w:rFonts w:eastAsia="Calibri"/>
          <w:kern w:val="3"/>
        </w:rPr>
        <w:tab/>
      </w:r>
      <w:r w:rsidRPr="007A167F">
        <w:rPr>
          <w:rFonts w:eastAsia="Calibri"/>
          <w:kern w:val="3"/>
        </w:rPr>
        <w:tab/>
      </w:r>
    </w:p>
    <w:p w:rsidR="001E4AE0" w:rsidRPr="007A167F" w:rsidRDefault="001E4AE0" w:rsidP="001E4AE0">
      <w:pPr>
        <w:suppressAutoHyphens/>
        <w:autoSpaceDN w:val="0"/>
        <w:ind w:left="283"/>
        <w:jc w:val="both"/>
        <w:textAlignment w:val="baseline"/>
        <w:rPr>
          <w:rFonts w:eastAsia="Calibri"/>
          <w:kern w:val="3"/>
        </w:rPr>
      </w:pPr>
    </w:p>
    <w:p w:rsidR="001E4AE0" w:rsidRPr="007A167F" w:rsidRDefault="001E4AE0" w:rsidP="001E4AE0">
      <w:pPr>
        <w:suppressAutoHyphens/>
        <w:autoSpaceDN w:val="0"/>
        <w:ind w:left="283"/>
        <w:jc w:val="both"/>
        <w:textAlignment w:val="baseline"/>
        <w:rPr>
          <w:rFonts w:eastAsia="Calibri"/>
          <w:kern w:val="3"/>
        </w:rPr>
      </w:pPr>
      <w:r w:rsidRPr="007A167F">
        <w:rPr>
          <w:rFonts w:eastAsia="Calibri"/>
          <w:kern w:val="3"/>
        </w:rPr>
        <w:t>_______________  /</w:t>
      </w:r>
      <w:r>
        <w:rPr>
          <w:rFonts w:eastAsia="Calibri"/>
          <w:kern w:val="3"/>
        </w:rPr>
        <w:t>Громов В.В.</w:t>
      </w:r>
      <w:r w:rsidRPr="007A167F">
        <w:rPr>
          <w:rFonts w:eastAsia="Calibri"/>
          <w:kern w:val="3"/>
        </w:rPr>
        <w:t>/</w:t>
      </w:r>
      <w:r w:rsidRPr="007A167F">
        <w:rPr>
          <w:rFonts w:eastAsia="Calibri"/>
          <w:kern w:val="3"/>
        </w:rPr>
        <w:tab/>
      </w:r>
      <w:r w:rsidRPr="007A167F">
        <w:rPr>
          <w:rFonts w:eastAsia="Calibri"/>
          <w:kern w:val="3"/>
        </w:rPr>
        <w:tab/>
        <w:t xml:space="preserve">     ________________ /______________/</w:t>
      </w:r>
    </w:p>
    <w:p w:rsidR="001E4AE0" w:rsidRPr="007A167F" w:rsidRDefault="001E4AE0" w:rsidP="001E4AE0">
      <w:pPr>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center"/>
        <w:textAlignment w:val="baseline"/>
        <w:rPr>
          <w:kern w:val="3"/>
        </w:rPr>
      </w:pPr>
    </w:p>
    <w:p w:rsidR="001E4AE0" w:rsidRPr="007A167F" w:rsidRDefault="001E4AE0" w:rsidP="001E4AE0">
      <w:pPr>
        <w:tabs>
          <w:tab w:val="left" w:pos="1040"/>
          <w:tab w:val="left" w:pos="1440"/>
          <w:tab w:val="left" w:pos="8000"/>
        </w:tabs>
        <w:suppressAutoHyphens/>
        <w:autoSpaceDN w:val="0"/>
        <w:jc w:val="center"/>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center"/>
        <w:textAlignment w:val="baseline"/>
        <w:rPr>
          <w:rFonts w:eastAsia="Calibri"/>
          <w:kern w:val="3"/>
        </w:rPr>
      </w:pPr>
    </w:p>
    <w:p w:rsidR="000D1F3D" w:rsidRDefault="000D1F3D" w:rsidP="000D1F3D">
      <w:pPr>
        <w:ind w:firstLine="900"/>
        <w:rPr>
          <w:sz w:val="28"/>
          <w:szCs w:val="28"/>
        </w:rPr>
      </w:pPr>
    </w:p>
    <w:p w:rsidR="000D1F3D" w:rsidRDefault="000D1F3D" w:rsidP="000D1F3D">
      <w:pPr>
        <w:ind w:firstLine="900"/>
        <w:rPr>
          <w:sz w:val="28"/>
          <w:szCs w:val="28"/>
        </w:rPr>
      </w:pPr>
    </w:p>
    <w:p w:rsidR="000D1F3D" w:rsidRDefault="000D1F3D"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sectPr w:rsidR="00957327" w:rsidSect="008C4A72">
      <w:footerReference w:type="default" r:id="rId18"/>
      <w:pgSz w:w="11906" w:h="16838"/>
      <w:pgMar w:top="539"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A35" w:rsidRDefault="00632A35">
      <w:r>
        <w:separator/>
      </w:r>
    </w:p>
  </w:endnote>
  <w:endnote w:type="continuationSeparator" w:id="1">
    <w:p w:rsidR="00632A35" w:rsidRDefault="00632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ahoma"/>
    <w:charset w:val="CC"/>
    <w:family w:val="swiss"/>
    <w:pitch w:val="variable"/>
    <w:sig w:usb0="00000001" w:usb1="4000205B" w:usb2="00000028" w:usb3="00000000" w:csb0="0000019F" w:csb1="00000000"/>
  </w:font>
  <w:font w:name="RussianRail G Pro">
    <w:altName w:val="Arial"/>
    <w:panose1 w:val="00000000000000000000"/>
    <w:charset w:val="00"/>
    <w:family w:val="swiss"/>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C7" w:rsidRDefault="00731AC7" w:rsidP="005C52B3">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31AC7" w:rsidRDefault="00731AC7" w:rsidP="005C52B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C7" w:rsidRDefault="00731AC7" w:rsidP="005C52B3">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54BEB">
      <w:rPr>
        <w:rStyle w:val="af1"/>
        <w:noProof/>
      </w:rPr>
      <w:t>2</w:t>
    </w:r>
    <w:r>
      <w:rPr>
        <w:rStyle w:val="af1"/>
      </w:rPr>
      <w:fldChar w:fldCharType="end"/>
    </w:r>
  </w:p>
  <w:p w:rsidR="00731AC7" w:rsidRDefault="00731AC7" w:rsidP="005C52B3">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C7" w:rsidRDefault="00E54BEB" w:rsidP="006B4CCE">
    <w:pPr>
      <w:pStyle w:val="a8"/>
      <w:ind w:left="-1418"/>
    </w:pPr>
    <w:r>
      <w:rPr>
        <w:noProof/>
        <w:lang w:val="ru-RU" w:eastAsia="ru-RU"/>
      </w:rPr>
      <w:drawing>
        <wp:inline distT="0" distB="0" distL="0" distR="0">
          <wp:extent cx="7644130" cy="129159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88365"/>
                  <a:stretch>
                    <a:fillRect/>
                  </a:stretch>
                </pic:blipFill>
                <pic:spPr bwMode="auto">
                  <a:xfrm>
                    <a:off x="0" y="0"/>
                    <a:ext cx="7644130" cy="1291590"/>
                  </a:xfrm>
                  <a:prstGeom prst="rect">
                    <a:avLst/>
                  </a:prstGeom>
                  <a:noFill/>
                  <a:ln w="9525">
                    <a:noFill/>
                    <a:miter lim="800000"/>
                    <a:headEnd/>
                    <a:tailEnd/>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A35" w:rsidRDefault="00632A35">
      <w:r>
        <w:separator/>
      </w:r>
    </w:p>
  </w:footnote>
  <w:footnote w:type="continuationSeparator" w:id="1">
    <w:p w:rsidR="00632A35" w:rsidRDefault="00632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C7" w:rsidRDefault="00731AC7" w:rsidP="005C52B3">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31AC7" w:rsidRDefault="00731A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C975E6"/>
    <w:multiLevelType w:val="hybridMultilevel"/>
    <w:tmpl w:val="FD402C86"/>
    <w:lvl w:ilvl="0" w:tplc="FFFFFFFF">
      <w:start w:val="1"/>
      <w:numFmt w:val="decimal"/>
      <w:lvlText w:val="%1."/>
      <w:lvlJc w:val="left"/>
      <w:pPr>
        <w:ind w:left="720" w:hanging="360"/>
      </w:pPr>
      <w:rPr>
        <w:rFonts w:eastAsia="Times New Roman"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nsid w:val="0BA57C29"/>
    <w:multiLevelType w:val="multilevel"/>
    <w:tmpl w:val="4F64220A"/>
    <w:lvl w:ilvl="0">
      <w:start w:val="1"/>
      <w:numFmt w:val="decimal"/>
      <w:lvlText w:val="%1."/>
      <w:lvlJc w:val="left"/>
      <w:pPr>
        <w:ind w:left="1069" w:hanging="360"/>
      </w:pPr>
      <w:rPr>
        <w:rFonts w:cs="Times New Roman" w:hint="default"/>
        <w:b/>
        <w:sz w:val="24"/>
      </w:rPr>
    </w:lvl>
    <w:lvl w:ilvl="1">
      <w:start w:val="2"/>
      <w:numFmt w:val="decimal"/>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429" w:hanging="72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1789" w:hanging="108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149" w:hanging="144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3">
    <w:nsid w:val="13E5595D"/>
    <w:multiLevelType w:val="hybridMultilevel"/>
    <w:tmpl w:val="AFAE1A9E"/>
    <w:lvl w:ilvl="0" w:tplc="B09E42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60323CD"/>
    <w:multiLevelType w:val="hybridMultilevel"/>
    <w:tmpl w:val="65FE4980"/>
    <w:lvl w:ilvl="0" w:tplc="EA8C95EE">
      <w:start w:val="1"/>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873449"/>
    <w:multiLevelType w:val="hybridMultilevel"/>
    <w:tmpl w:val="497C90A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CB789A"/>
    <w:multiLevelType w:val="hybridMultilevel"/>
    <w:tmpl w:val="0ECA985A"/>
    <w:lvl w:ilvl="0" w:tplc="91DAE6E8">
      <w:start w:val="1"/>
      <w:numFmt w:val="decimal"/>
      <w:lvlText w:val="%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FC5718"/>
    <w:multiLevelType w:val="hybridMultilevel"/>
    <w:tmpl w:val="154A36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D075A6"/>
    <w:multiLevelType w:val="hybridMultilevel"/>
    <w:tmpl w:val="5AD88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31A37B07"/>
    <w:multiLevelType w:val="hybridMultilevel"/>
    <w:tmpl w:val="0D165036"/>
    <w:lvl w:ilvl="0" w:tplc="14488DD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37A0897"/>
    <w:multiLevelType w:val="hybridMultilevel"/>
    <w:tmpl w:val="825C7C5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D7454EB"/>
    <w:multiLevelType w:val="hybridMultilevel"/>
    <w:tmpl w:val="0026FB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2A46022"/>
    <w:multiLevelType w:val="hybridMultilevel"/>
    <w:tmpl w:val="8AD465A2"/>
    <w:lvl w:ilvl="0" w:tplc="91DAE6E8">
      <w:start w:val="1"/>
      <w:numFmt w:val="decimal"/>
      <w:lvlText w:val="%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963E58"/>
    <w:multiLevelType w:val="hybridMultilevel"/>
    <w:tmpl w:val="14823D9C"/>
    <w:lvl w:ilvl="0" w:tplc="53D81E12">
      <w:start w:val="3"/>
      <w:numFmt w:val="decimal"/>
      <w:lvlText w:val="%1."/>
      <w:lvlJc w:val="left"/>
      <w:pPr>
        <w:ind w:left="1100" w:hanging="360"/>
      </w:pPr>
      <w:rPr>
        <w:rFonts w:cs="Times New Roman" w:hint="default"/>
        <w:b/>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17">
    <w:nsid w:val="599F5EE0"/>
    <w:multiLevelType w:val="multilevel"/>
    <w:tmpl w:val="5AD88B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9">
    <w:nsid w:val="5CC069DC"/>
    <w:multiLevelType w:val="hybridMultilevel"/>
    <w:tmpl w:val="EA183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131890"/>
    <w:multiLevelType w:val="hybridMultilevel"/>
    <w:tmpl w:val="2084F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64FF4426"/>
    <w:multiLevelType w:val="hybridMultilevel"/>
    <w:tmpl w:val="5C8AB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7892E83"/>
    <w:multiLevelType w:val="hybridMultilevel"/>
    <w:tmpl w:val="1A20A8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6A5268"/>
    <w:multiLevelType w:val="hybridMultilevel"/>
    <w:tmpl w:val="58701630"/>
    <w:lvl w:ilvl="0" w:tplc="6B28711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3F00C1E"/>
    <w:multiLevelType w:val="hybridMultilevel"/>
    <w:tmpl w:val="D9B69AA4"/>
    <w:lvl w:ilvl="0" w:tplc="56CE8D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4DB4E2E"/>
    <w:multiLevelType w:val="multilevel"/>
    <w:tmpl w:val="F7BEED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76EF0E93"/>
    <w:multiLevelType w:val="hybridMultilevel"/>
    <w:tmpl w:val="9CAC15CE"/>
    <w:lvl w:ilvl="0" w:tplc="3A343490">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8A24003"/>
    <w:multiLevelType w:val="hybridMultilevel"/>
    <w:tmpl w:val="C6E287B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A2A63A0"/>
    <w:multiLevelType w:val="hybridMultilevel"/>
    <w:tmpl w:val="9DBA5C18"/>
    <w:lvl w:ilvl="0" w:tplc="5D90C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15"/>
  </w:num>
  <w:num w:numId="4">
    <w:abstractNumId w:val="7"/>
  </w:num>
  <w:num w:numId="5">
    <w:abstractNumId w:val="19"/>
  </w:num>
  <w:num w:numId="6">
    <w:abstractNumId w:val="10"/>
  </w:num>
  <w:num w:numId="7">
    <w:abstractNumId w:val="17"/>
  </w:num>
  <w:num w:numId="8">
    <w:abstractNumId w:val="32"/>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2"/>
  </w:num>
  <w:num w:numId="15">
    <w:abstractNumId w:val="5"/>
  </w:num>
  <w:num w:numId="16">
    <w:abstractNumId w:val="26"/>
  </w:num>
  <w:num w:numId="17">
    <w:abstractNumId w:val="12"/>
  </w:num>
  <w:num w:numId="18">
    <w:abstractNumId w:val="8"/>
  </w:num>
  <w:num w:numId="19">
    <w:abstractNumId w:val="24"/>
  </w:num>
  <w:num w:numId="20">
    <w:abstractNumId w:val="0"/>
  </w:num>
  <w:num w:numId="21">
    <w:abstractNumId w:val="13"/>
  </w:num>
  <w:num w:numId="22">
    <w:abstractNumId w:val="31"/>
  </w:num>
  <w:num w:numId="23">
    <w:abstractNumId w:val="29"/>
  </w:num>
  <w:num w:numId="24">
    <w:abstractNumId w:val="14"/>
  </w:num>
  <w:num w:numId="25">
    <w:abstractNumId w:val="18"/>
  </w:num>
  <w:num w:numId="26">
    <w:abstractNumId w:val="30"/>
    <w:lvlOverride w:ilvl="0"/>
    <w:lvlOverride w:ilvl="1"/>
    <w:lvlOverride w:ilvl="2"/>
    <w:lvlOverride w:ilvl="3"/>
    <w:lvlOverride w:ilvl="4"/>
    <w:lvlOverride w:ilvl="5"/>
    <w:lvlOverride w:ilvl="6"/>
    <w:lvlOverride w:ilvl="7"/>
    <w:lvlOverride w:ilvl="8"/>
  </w:num>
  <w:num w:numId="27">
    <w:abstractNumId w:val="11"/>
  </w:num>
  <w:num w:numId="28">
    <w:abstractNumId w:val="21"/>
  </w:num>
  <w:num w:numId="29">
    <w:abstractNumId w:val="4"/>
  </w:num>
  <w:num w:numId="30">
    <w:abstractNumId w:val="2"/>
  </w:num>
  <w:num w:numId="31">
    <w:abstractNumId w:val="16"/>
  </w:num>
  <w:num w:numId="32">
    <w:abstractNumId w:val="25"/>
  </w:num>
  <w:num w:numId="33">
    <w:abstractNumId w:val="1"/>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685C2F"/>
    <w:rsid w:val="00017A3A"/>
    <w:rsid w:val="00024D99"/>
    <w:rsid w:val="00040409"/>
    <w:rsid w:val="00050CC9"/>
    <w:rsid w:val="0006643C"/>
    <w:rsid w:val="00075E0D"/>
    <w:rsid w:val="000A2F73"/>
    <w:rsid w:val="000B08FD"/>
    <w:rsid w:val="000C4460"/>
    <w:rsid w:val="000D1F3D"/>
    <w:rsid w:val="000D60FB"/>
    <w:rsid w:val="000E3414"/>
    <w:rsid w:val="00104E65"/>
    <w:rsid w:val="00147889"/>
    <w:rsid w:val="001865D7"/>
    <w:rsid w:val="001A0ED4"/>
    <w:rsid w:val="001A4148"/>
    <w:rsid w:val="001B2B72"/>
    <w:rsid w:val="001B3FF2"/>
    <w:rsid w:val="001B607C"/>
    <w:rsid w:val="001B7129"/>
    <w:rsid w:val="001D0B73"/>
    <w:rsid w:val="001E4AE0"/>
    <w:rsid w:val="001E797E"/>
    <w:rsid w:val="001F075E"/>
    <w:rsid w:val="00206256"/>
    <w:rsid w:val="0023328B"/>
    <w:rsid w:val="00246F81"/>
    <w:rsid w:val="00251CF5"/>
    <w:rsid w:val="002602E9"/>
    <w:rsid w:val="002A5D64"/>
    <w:rsid w:val="002A6C8C"/>
    <w:rsid w:val="002D1DF9"/>
    <w:rsid w:val="002D6CE5"/>
    <w:rsid w:val="002F6436"/>
    <w:rsid w:val="002F7EE8"/>
    <w:rsid w:val="00301149"/>
    <w:rsid w:val="0032034F"/>
    <w:rsid w:val="0032093B"/>
    <w:rsid w:val="003274F5"/>
    <w:rsid w:val="00341AB2"/>
    <w:rsid w:val="00343043"/>
    <w:rsid w:val="00345ABE"/>
    <w:rsid w:val="00373EB4"/>
    <w:rsid w:val="003A4F56"/>
    <w:rsid w:val="003D3EEB"/>
    <w:rsid w:val="003E1662"/>
    <w:rsid w:val="00402D12"/>
    <w:rsid w:val="00405329"/>
    <w:rsid w:val="00436F9A"/>
    <w:rsid w:val="00451DD2"/>
    <w:rsid w:val="00452167"/>
    <w:rsid w:val="00463143"/>
    <w:rsid w:val="004731EF"/>
    <w:rsid w:val="00483E44"/>
    <w:rsid w:val="00484741"/>
    <w:rsid w:val="004A1BEE"/>
    <w:rsid w:val="004B2448"/>
    <w:rsid w:val="004B6C6E"/>
    <w:rsid w:val="004F2ADB"/>
    <w:rsid w:val="00526EC8"/>
    <w:rsid w:val="00541CE9"/>
    <w:rsid w:val="005539C2"/>
    <w:rsid w:val="0055732F"/>
    <w:rsid w:val="005B146D"/>
    <w:rsid w:val="005B448E"/>
    <w:rsid w:val="005C3435"/>
    <w:rsid w:val="005C52B3"/>
    <w:rsid w:val="005C7ECA"/>
    <w:rsid w:val="005D4E10"/>
    <w:rsid w:val="005D79A0"/>
    <w:rsid w:val="005F6F88"/>
    <w:rsid w:val="0060202E"/>
    <w:rsid w:val="00627627"/>
    <w:rsid w:val="00632192"/>
    <w:rsid w:val="00632A35"/>
    <w:rsid w:val="0065147F"/>
    <w:rsid w:val="00652278"/>
    <w:rsid w:val="00652C1D"/>
    <w:rsid w:val="006546E9"/>
    <w:rsid w:val="00662E9A"/>
    <w:rsid w:val="00666AFF"/>
    <w:rsid w:val="00685C2F"/>
    <w:rsid w:val="0069722C"/>
    <w:rsid w:val="006B4253"/>
    <w:rsid w:val="006B4CCE"/>
    <w:rsid w:val="006D3816"/>
    <w:rsid w:val="006D468F"/>
    <w:rsid w:val="006F4278"/>
    <w:rsid w:val="006F5849"/>
    <w:rsid w:val="007118C1"/>
    <w:rsid w:val="00711BDF"/>
    <w:rsid w:val="007255D0"/>
    <w:rsid w:val="00731AC7"/>
    <w:rsid w:val="007327F9"/>
    <w:rsid w:val="007355AD"/>
    <w:rsid w:val="00737EF7"/>
    <w:rsid w:val="007453DF"/>
    <w:rsid w:val="0075049E"/>
    <w:rsid w:val="0076687D"/>
    <w:rsid w:val="00771FB3"/>
    <w:rsid w:val="007A4F2E"/>
    <w:rsid w:val="007C67B6"/>
    <w:rsid w:val="007F7F4D"/>
    <w:rsid w:val="00805828"/>
    <w:rsid w:val="0083301C"/>
    <w:rsid w:val="00834055"/>
    <w:rsid w:val="00836FB4"/>
    <w:rsid w:val="008548F9"/>
    <w:rsid w:val="0085617F"/>
    <w:rsid w:val="0087128E"/>
    <w:rsid w:val="0087778D"/>
    <w:rsid w:val="00897A0A"/>
    <w:rsid w:val="008C4A72"/>
    <w:rsid w:val="008C7EEA"/>
    <w:rsid w:val="009017F6"/>
    <w:rsid w:val="00927AF7"/>
    <w:rsid w:val="00930EA2"/>
    <w:rsid w:val="009378AD"/>
    <w:rsid w:val="00942C6A"/>
    <w:rsid w:val="009518F1"/>
    <w:rsid w:val="00956D6A"/>
    <w:rsid w:val="00956DBB"/>
    <w:rsid w:val="00957327"/>
    <w:rsid w:val="0097307B"/>
    <w:rsid w:val="00986E1C"/>
    <w:rsid w:val="00993F59"/>
    <w:rsid w:val="009B52BC"/>
    <w:rsid w:val="009D2D15"/>
    <w:rsid w:val="009D4C90"/>
    <w:rsid w:val="00A023A0"/>
    <w:rsid w:val="00A03979"/>
    <w:rsid w:val="00A06582"/>
    <w:rsid w:val="00A26899"/>
    <w:rsid w:val="00A62C01"/>
    <w:rsid w:val="00A7796A"/>
    <w:rsid w:val="00A91157"/>
    <w:rsid w:val="00AB76AC"/>
    <w:rsid w:val="00AD5262"/>
    <w:rsid w:val="00AF0E87"/>
    <w:rsid w:val="00B023FA"/>
    <w:rsid w:val="00B26861"/>
    <w:rsid w:val="00B47421"/>
    <w:rsid w:val="00B55F6C"/>
    <w:rsid w:val="00B821CF"/>
    <w:rsid w:val="00B92004"/>
    <w:rsid w:val="00B92950"/>
    <w:rsid w:val="00BA0BDC"/>
    <w:rsid w:val="00BA735B"/>
    <w:rsid w:val="00BB44F9"/>
    <w:rsid w:val="00BD6CAE"/>
    <w:rsid w:val="00BE1756"/>
    <w:rsid w:val="00BE54AC"/>
    <w:rsid w:val="00BF6DB0"/>
    <w:rsid w:val="00C148B4"/>
    <w:rsid w:val="00C25C6C"/>
    <w:rsid w:val="00C451A3"/>
    <w:rsid w:val="00C46E3E"/>
    <w:rsid w:val="00C61683"/>
    <w:rsid w:val="00C616B0"/>
    <w:rsid w:val="00C62C74"/>
    <w:rsid w:val="00C64265"/>
    <w:rsid w:val="00C65518"/>
    <w:rsid w:val="00C70205"/>
    <w:rsid w:val="00C84B0D"/>
    <w:rsid w:val="00CA249A"/>
    <w:rsid w:val="00CC117F"/>
    <w:rsid w:val="00CC1381"/>
    <w:rsid w:val="00D01B81"/>
    <w:rsid w:val="00D26373"/>
    <w:rsid w:val="00D26E4D"/>
    <w:rsid w:val="00D52CFC"/>
    <w:rsid w:val="00D705AD"/>
    <w:rsid w:val="00D71FD5"/>
    <w:rsid w:val="00D76837"/>
    <w:rsid w:val="00DB3A75"/>
    <w:rsid w:val="00DB3C19"/>
    <w:rsid w:val="00DC79C9"/>
    <w:rsid w:val="00DC7F1D"/>
    <w:rsid w:val="00DD18E1"/>
    <w:rsid w:val="00DD5B6A"/>
    <w:rsid w:val="00DD71F0"/>
    <w:rsid w:val="00DF02F5"/>
    <w:rsid w:val="00E0531C"/>
    <w:rsid w:val="00E372F4"/>
    <w:rsid w:val="00E54BEB"/>
    <w:rsid w:val="00E62980"/>
    <w:rsid w:val="00E8174D"/>
    <w:rsid w:val="00E84131"/>
    <w:rsid w:val="00E84220"/>
    <w:rsid w:val="00EA7D98"/>
    <w:rsid w:val="00EB5EAC"/>
    <w:rsid w:val="00ED5D03"/>
    <w:rsid w:val="00F300EC"/>
    <w:rsid w:val="00F63768"/>
    <w:rsid w:val="00F646D9"/>
    <w:rsid w:val="00F73071"/>
    <w:rsid w:val="00F73C24"/>
    <w:rsid w:val="00F83779"/>
    <w:rsid w:val="00F9266F"/>
    <w:rsid w:val="00FC0F37"/>
    <w:rsid w:val="00FD6FD7"/>
    <w:rsid w:val="00FF4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List 2" w:uiPriority="99"/>
    <w:lsdException w:name="Title" w:uiPriority="10" w:qFormat="1"/>
    <w:lsdException w:name="Body Text" w:uiPriority="99"/>
    <w:lsdException w:name="Body Text Indent" w:uiPriority="99"/>
    <w:lsdException w:name="Subtitle" w:qFormat="1"/>
    <w:lsdException w:name="Note Heading" w:uiPriority="99"/>
    <w:lsdException w:name="Body Text 2" w:uiPriority="99"/>
    <w:lsdException w:name="Body Text 3" w:uiPriority="99"/>
    <w:lsdException w:name="Body Text Indent 3" w:uiPriority="99"/>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AD5262"/>
    <w:pPr>
      <w:keepNext/>
      <w:spacing w:before="240" w:after="60"/>
      <w:outlineLvl w:val="0"/>
    </w:pPr>
    <w:rPr>
      <w:rFonts w:ascii="Arial" w:hAnsi="Arial"/>
      <w:b/>
      <w:bCs/>
      <w:kern w:val="32"/>
      <w:sz w:val="32"/>
      <w:szCs w:val="32"/>
      <w:lang/>
    </w:rPr>
  </w:style>
  <w:style w:type="paragraph" w:styleId="2">
    <w:name w:val="heading 2"/>
    <w:basedOn w:val="a"/>
    <w:next w:val="a"/>
    <w:link w:val="20"/>
    <w:uiPriority w:val="9"/>
    <w:qFormat/>
    <w:rsid w:val="00AD5262"/>
    <w:pPr>
      <w:keepNext/>
      <w:spacing w:before="240" w:after="60"/>
      <w:outlineLvl w:val="1"/>
    </w:pPr>
    <w:rPr>
      <w:rFonts w:ascii="Arial" w:hAnsi="Arial"/>
      <w:b/>
      <w:bCs/>
      <w:i/>
      <w:iCs/>
      <w:sz w:val="28"/>
      <w:szCs w:val="28"/>
      <w:lang/>
    </w:rPr>
  </w:style>
  <w:style w:type="paragraph" w:styleId="3">
    <w:name w:val="heading 3"/>
    <w:aliases w:val="Section Header3"/>
    <w:basedOn w:val="a"/>
    <w:link w:val="30"/>
    <w:uiPriority w:val="9"/>
    <w:qFormat/>
    <w:rsid w:val="00AD5262"/>
    <w:pPr>
      <w:spacing w:before="100" w:after="100"/>
      <w:ind w:left="340" w:hanging="170"/>
      <w:jc w:val="both"/>
      <w:outlineLvl w:val="2"/>
    </w:pPr>
    <w:rPr>
      <w:rFonts w:ascii="Arial Unicode MS" w:eastAsia="Arial Unicode MS"/>
      <w:sz w:val="27"/>
      <w:szCs w:val="20"/>
      <w:lang/>
    </w:rPr>
  </w:style>
  <w:style w:type="paragraph" w:styleId="5">
    <w:name w:val="heading 5"/>
    <w:basedOn w:val="a"/>
    <w:next w:val="a"/>
    <w:link w:val="50"/>
    <w:uiPriority w:val="9"/>
    <w:qFormat/>
    <w:rsid w:val="00AD5262"/>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68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548F9"/>
    <w:rPr>
      <w:rFonts w:ascii="Tahoma" w:hAnsi="Tahoma"/>
      <w:sz w:val="16"/>
      <w:szCs w:val="16"/>
      <w:lang/>
    </w:rPr>
  </w:style>
  <w:style w:type="paragraph" w:styleId="a6">
    <w:name w:val="header"/>
    <w:aliases w:val="??????? ??????????,I.L.T.,Aa?oiee eieiioeooe1,Even"/>
    <w:basedOn w:val="a"/>
    <w:link w:val="a7"/>
    <w:uiPriority w:val="99"/>
    <w:rsid w:val="006B4CCE"/>
    <w:pPr>
      <w:tabs>
        <w:tab w:val="center" w:pos="4677"/>
        <w:tab w:val="right" w:pos="9355"/>
      </w:tabs>
    </w:pPr>
    <w:rPr>
      <w:lang/>
    </w:rPr>
  </w:style>
  <w:style w:type="paragraph" w:styleId="a8">
    <w:name w:val="footer"/>
    <w:basedOn w:val="a"/>
    <w:link w:val="a9"/>
    <w:uiPriority w:val="99"/>
    <w:rsid w:val="006B4CCE"/>
    <w:pPr>
      <w:tabs>
        <w:tab w:val="center" w:pos="4677"/>
        <w:tab w:val="right" w:pos="9355"/>
      </w:tabs>
    </w:pPr>
    <w:rPr>
      <w:lang/>
    </w:rPr>
  </w:style>
  <w:style w:type="paragraph" w:styleId="31">
    <w:name w:val="Body Text 3"/>
    <w:basedOn w:val="a"/>
    <w:link w:val="32"/>
    <w:uiPriority w:val="99"/>
    <w:rsid w:val="00930EA2"/>
    <w:pPr>
      <w:spacing w:after="120"/>
    </w:pPr>
    <w:rPr>
      <w:sz w:val="16"/>
      <w:szCs w:val="16"/>
      <w:lang/>
    </w:rPr>
  </w:style>
  <w:style w:type="paragraph" w:styleId="aa">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b"/>
    <w:uiPriority w:val="99"/>
    <w:rsid w:val="00930EA2"/>
    <w:pPr>
      <w:spacing w:before="100" w:beforeAutospacing="1" w:after="100" w:afterAutospacing="1"/>
    </w:pPr>
    <w:rPr>
      <w:lang/>
    </w:rPr>
  </w:style>
  <w:style w:type="character" w:styleId="ac">
    <w:name w:val="Hyperlink"/>
    <w:uiPriority w:val="99"/>
    <w:rsid w:val="00EB5EAC"/>
    <w:rPr>
      <w:color w:val="0000FF"/>
      <w:u w:val="single"/>
    </w:rPr>
  </w:style>
  <w:style w:type="paragraph" w:styleId="ad">
    <w:name w:val="Body Text"/>
    <w:basedOn w:val="a"/>
    <w:link w:val="ae"/>
    <w:uiPriority w:val="99"/>
    <w:rsid w:val="00AD5262"/>
    <w:pPr>
      <w:spacing w:after="120"/>
    </w:pPr>
    <w:rPr>
      <w:lang/>
    </w:rPr>
  </w:style>
  <w:style w:type="character" w:customStyle="1" w:styleId="ae">
    <w:name w:val="Основной текст Знак"/>
    <w:link w:val="ad"/>
    <w:uiPriority w:val="99"/>
    <w:rsid w:val="00AD5262"/>
    <w:rPr>
      <w:sz w:val="24"/>
      <w:szCs w:val="24"/>
    </w:rPr>
  </w:style>
  <w:style w:type="paragraph" w:styleId="21">
    <w:name w:val="Body Text 2"/>
    <w:basedOn w:val="a"/>
    <w:link w:val="22"/>
    <w:uiPriority w:val="99"/>
    <w:rsid w:val="00AD5262"/>
    <w:pPr>
      <w:spacing w:after="120" w:line="480" w:lineRule="auto"/>
    </w:pPr>
    <w:rPr>
      <w:lang/>
    </w:rPr>
  </w:style>
  <w:style w:type="character" w:customStyle="1" w:styleId="22">
    <w:name w:val="Основной текст 2 Знак"/>
    <w:link w:val="21"/>
    <w:uiPriority w:val="99"/>
    <w:rsid w:val="00AD5262"/>
    <w:rPr>
      <w:sz w:val="24"/>
      <w:szCs w:val="24"/>
    </w:rPr>
  </w:style>
  <w:style w:type="character" w:customStyle="1" w:styleId="10">
    <w:name w:val="Заголовок 1 Знак"/>
    <w:link w:val="1"/>
    <w:uiPriority w:val="9"/>
    <w:rsid w:val="00AD5262"/>
    <w:rPr>
      <w:rFonts w:ascii="Arial" w:hAnsi="Arial" w:cs="Arial"/>
      <w:b/>
      <w:bCs/>
      <w:kern w:val="32"/>
      <w:sz w:val="32"/>
      <w:szCs w:val="32"/>
    </w:rPr>
  </w:style>
  <w:style w:type="character" w:customStyle="1" w:styleId="20">
    <w:name w:val="Заголовок 2 Знак"/>
    <w:link w:val="2"/>
    <w:uiPriority w:val="9"/>
    <w:rsid w:val="00AD5262"/>
    <w:rPr>
      <w:rFonts w:ascii="Arial" w:hAnsi="Arial" w:cs="Arial"/>
      <w:b/>
      <w:bCs/>
      <w:i/>
      <w:iCs/>
      <w:sz w:val="28"/>
      <w:szCs w:val="28"/>
    </w:rPr>
  </w:style>
  <w:style w:type="character" w:customStyle="1" w:styleId="30">
    <w:name w:val="Заголовок 3 Знак"/>
    <w:aliases w:val="Section Header3 Знак"/>
    <w:link w:val="3"/>
    <w:uiPriority w:val="9"/>
    <w:rsid w:val="00AD5262"/>
    <w:rPr>
      <w:rFonts w:ascii="Arial Unicode MS" w:eastAsia="Arial Unicode MS"/>
      <w:sz w:val="27"/>
    </w:rPr>
  </w:style>
  <w:style w:type="character" w:customStyle="1" w:styleId="50">
    <w:name w:val="Заголовок 5 Знак"/>
    <w:link w:val="5"/>
    <w:uiPriority w:val="9"/>
    <w:rsid w:val="00AD5262"/>
    <w:rPr>
      <w:rFonts w:ascii="Calibri" w:hAnsi="Calibri"/>
      <w:b/>
      <w:bCs/>
      <w:i/>
      <w:iCs/>
      <w:sz w:val="26"/>
      <w:szCs w:val="26"/>
    </w:rPr>
  </w:style>
  <w:style w:type="paragraph" w:styleId="af">
    <w:name w:val="Note Heading"/>
    <w:basedOn w:val="a"/>
    <w:next w:val="a"/>
    <w:link w:val="af0"/>
    <w:uiPriority w:val="99"/>
    <w:rsid w:val="00AD5262"/>
    <w:pPr>
      <w:spacing w:after="60"/>
      <w:jc w:val="both"/>
    </w:pPr>
    <w:rPr>
      <w:lang/>
    </w:rPr>
  </w:style>
  <w:style w:type="character" w:customStyle="1" w:styleId="af0">
    <w:name w:val="Заголовок записки Знак"/>
    <w:link w:val="af"/>
    <w:uiPriority w:val="99"/>
    <w:rsid w:val="00AD5262"/>
    <w:rPr>
      <w:sz w:val="24"/>
      <w:szCs w:val="24"/>
    </w:rPr>
  </w:style>
  <w:style w:type="paragraph" w:customStyle="1" w:styleId="consplusnormal">
    <w:name w:val="consplusnormal"/>
    <w:basedOn w:val="a"/>
    <w:rsid w:val="00AD5262"/>
    <w:pPr>
      <w:spacing w:before="100" w:beforeAutospacing="1" w:after="100" w:afterAutospacing="1"/>
    </w:pPr>
    <w:rPr>
      <w:rFonts w:ascii="Tahoma" w:hAnsi="Tahoma" w:cs="Tahoma"/>
      <w:sz w:val="16"/>
      <w:szCs w:val="16"/>
    </w:rPr>
  </w:style>
  <w:style w:type="paragraph" w:customStyle="1" w:styleId="ConsPlusNormal0">
    <w:name w:val="ConsPlusNormal"/>
    <w:rsid w:val="00AD5262"/>
    <w:pPr>
      <w:widowControl w:val="0"/>
      <w:autoSpaceDE w:val="0"/>
      <w:autoSpaceDN w:val="0"/>
      <w:adjustRightInd w:val="0"/>
      <w:ind w:firstLine="720"/>
    </w:pPr>
    <w:rPr>
      <w:rFonts w:ascii="Arial" w:hAnsi="Arial" w:cs="Arial"/>
    </w:rPr>
  </w:style>
  <w:style w:type="character" w:customStyle="1" w:styleId="a5">
    <w:name w:val="Текст выноски Знак"/>
    <w:link w:val="a4"/>
    <w:uiPriority w:val="99"/>
    <w:semiHidden/>
    <w:locked/>
    <w:rsid w:val="00AD5262"/>
    <w:rPr>
      <w:rFonts w:ascii="Tahoma" w:hAnsi="Tahoma" w:cs="Tahoma"/>
      <w:sz w:val="16"/>
      <w:szCs w:val="16"/>
    </w:rPr>
  </w:style>
  <w:style w:type="character" w:customStyle="1" w:styleId="a9">
    <w:name w:val="Нижний колонтитул Знак"/>
    <w:link w:val="a8"/>
    <w:uiPriority w:val="99"/>
    <w:locked/>
    <w:rsid w:val="00AD5262"/>
    <w:rPr>
      <w:sz w:val="24"/>
      <w:szCs w:val="24"/>
    </w:rPr>
  </w:style>
  <w:style w:type="character" w:styleId="af1">
    <w:name w:val="page number"/>
    <w:uiPriority w:val="99"/>
    <w:rsid w:val="00AD5262"/>
    <w:rPr>
      <w:rFonts w:cs="Times New Roman"/>
    </w:rPr>
  </w:style>
  <w:style w:type="character" w:customStyle="1" w:styleId="a7">
    <w:name w:val="Верхний колонтитул Знак"/>
    <w:aliases w:val="??????? ?????????? Знак,I.L.T. Знак,Aa?oiee eieiioeooe1 Знак,Even Знак"/>
    <w:link w:val="a6"/>
    <w:uiPriority w:val="99"/>
    <w:locked/>
    <w:rsid w:val="00AD5262"/>
    <w:rPr>
      <w:sz w:val="24"/>
      <w:szCs w:val="24"/>
    </w:rPr>
  </w:style>
  <w:style w:type="paragraph" w:customStyle="1" w:styleId="6">
    <w:name w:val="Знак Знак6"/>
    <w:basedOn w:val="a"/>
    <w:rsid w:val="00AD5262"/>
    <w:pPr>
      <w:spacing w:after="160" w:line="240" w:lineRule="exact"/>
    </w:pPr>
    <w:rPr>
      <w:rFonts w:ascii="Verdana" w:hAnsi="Verdana" w:cs="Verdana"/>
      <w:sz w:val="20"/>
      <w:szCs w:val="20"/>
      <w:lang w:val="en-US" w:eastAsia="en-US"/>
    </w:rPr>
  </w:style>
  <w:style w:type="paragraph" w:styleId="af2">
    <w:name w:val="Body Text Indent"/>
    <w:basedOn w:val="a"/>
    <w:link w:val="af3"/>
    <w:uiPriority w:val="99"/>
    <w:rsid w:val="00AD5262"/>
    <w:pPr>
      <w:spacing w:after="120"/>
      <w:ind w:left="283"/>
    </w:pPr>
    <w:rPr>
      <w:sz w:val="20"/>
      <w:szCs w:val="20"/>
    </w:rPr>
  </w:style>
  <w:style w:type="character" w:customStyle="1" w:styleId="af3">
    <w:name w:val="Основной текст с отступом Знак"/>
    <w:basedOn w:val="a0"/>
    <w:link w:val="af2"/>
    <w:uiPriority w:val="99"/>
    <w:rsid w:val="00AD5262"/>
  </w:style>
  <w:style w:type="character" w:customStyle="1" w:styleId="32">
    <w:name w:val="Основной текст 3 Знак"/>
    <w:link w:val="31"/>
    <w:uiPriority w:val="99"/>
    <w:locked/>
    <w:rsid w:val="00AD5262"/>
    <w:rPr>
      <w:sz w:val="16"/>
      <w:szCs w:val="16"/>
    </w:rPr>
  </w:style>
  <w:style w:type="paragraph" w:styleId="af4">
    <w:name w:val="Title"/>
    <w:basedOn w:val="a"/>
    <w:link w:val="af5"/>
    <w:uiPriority w:val="10"/>
    <w:qFormat/>
    <w:rsid w:val="00AD5262"/>
    <w:pPr>
      <w:jc w:val="center"/>
    </w:pPr>
    <w:rPr>
      <w:b/>
      <w:bCs/>
      <w:sz w:val="22"/>
      <w:lang/>
    </w:rPr>
  </w:style>
  <w:style w:type="character" w:customStyle="1" w:styleId="af5">
    <w:name w:val="Название Знак"/>
    <w:link w:val="af4"/>
    <w:uiPriority w:val="10"/>
    <w:rsid w:val="00AD5262"/>
    <w:rPr>
      <w:b/>
      <w:bCs/>
      <w:sz w:val="22"/>
      <w:szCs w:val="24"/>
    </w:rPr>
  </w:style>
  <w:style w:type="paragraph" w:customStyle="1" w:styleId="ConsNormal">
    <w:name w:val="ConsNormal"/>
    <w:link w:val="ConsNormal0"/>
    <w:rsid w:val="00AD5262"/>
    <w:pPr>
      <w:widowControl w:val="0"/>
      <w:autoSpaceDE w:val="0"/>
      <w:autoSpaceDN w:val="0"/>
      <w:adjustRightInd w:val="0"/>
      <w:ind w:firstLine="720"/>
    </w:pPr>
    <w:rPr>
      <w:rFonts w:ascii="Arial" w:hAnsi="Arial" w:cs="Arial"/>
    </w:rPr>
  </w:style>
  <w:style w:type="paragraph" w:customStyle="1" w:styleId="af6">
    <w:name w:val="áû÷íûé"/>
    <w:uiPriority w:val="99"/>
    <w:rsid w:val="00AD5262"/>
    <w:pPr>
      <w:overflowPunct w:val="0"/>
      <w:autoSpaceDE w:val="0"/>
      <w:autoSpaceDN w:val="0"/>
      <w:adjustRightInd w:val="0"/>
    </w:pPr>
  </w:style>
  <w:style w:type="paragraph" w:styleId="af7">
    <w:name w:val="Plain Text"/>
    <w:basedOn w:val="a"/>
    <w:link w:val="af8"/>
    <w:uiPriority w:val="99"/>
    <w:rsid w:val="00AD5262"/>
    <w:rPr>
      <w:rFonts w:ascii="Courier New" w:hAnsi="Courier New"/>
      <w:sz w:val="20"/>
      <w:szCs w:val="20"/>
      <w:lang/>
    </w:rPr>
  </w:style>
  <w:style w:type="character" w:customStyle="1" w:styleId="af8">
    <w:name w:val="Текст Знак"/>
    <w:link w:val="af7"/>
    <w:uiPriority w:val="99"/>
    <w:rsid w:val="00AD5262"/>
    <w:rPr>
      <w:rFonts w:ascii="Courier New" w:hAnsi="Courier New"/>
    </w:rPr>
  </w:style>
  <w:style w:type="paragraph" w:customStyle="1" w:styleId="af9">
    <w:name w:val="Îáû÷íûé"/>
    <w:rsid w:val="00AD5262"/>
  </w:style>
  <w:style w:type="character" w:customStyle="1" w:styleId="afa">
    <w:name w:val="Основной шрифт"/>
    <w:semiHidden/>
    <w:rsid w:val="00AD5262"/>
  </w:style>
  <w:style w:type="character" w:customStyle="1" w:styleId="ConsNormal0">
    <w:name w:val="ConsNormal Знак"/>
    <w:link w:val="ConsNormal"/>
    <w:locked/>
    <w:rsid w:val="00AD5262"/>
    <w:rPr>
      <w:rFonts w:ascii="Arial" w:hAnsi="Arial" w:cs="Arial"/>
      <w:lang w:val="ru-RU" w:eastAsia="ru-RU" w:bidi="ar-SA"/>
    </w:rPr>
  </w:style>
  <w:style w:type="character" w:styleId="afb">
    <w:name w:val="Emphasis"/>
    <w:uiPriority w:val="20"/>
    <w:qFormat/>
    <w:rsid w:val="00AD5262"/>
    <w:rPr>
      <w:rFonts w:cs="Times New Roman"/>
      <w:i/>
    </w:rPr>
  </w:style>
  <w:style w:type="character" w:styleId="afc">
    <w:name w:val="footnote reference"/>
    <w:uiPriority w:val="99"/>
    <w:rsid w:val="00AD5262"/>
    <w:rPr>
      <w:rFonts w:cs="Times New Roman"/>
      <w:vertAlign w:val="superscript"/>
    </w:rPr>
  </w:style>
  <w:style w:type="paragraph" w:styleId="33">
    <w:name w:val="Body Text Indent 3"/>
    <w:basedOn w:val="a"/>
    <w:link w:val="34"/>
    <w:uiPriority w:val="99"/>
    <w:rsid w:val="00AD5262"/>
    <w:pPr>
      <w:spacing w:after="120"/>
      <w:ind w:left="283"/>
    </w:pPr>
    <w:rPr>
      <w:sz w:val="16"/>
      <w:szCs w:val="16"/>
      <w:lang/>
    </w:rPr>
  </w:style>
  <w:style w:type="character" w:customStyle="1" w:styleId="34">
    <w:name w:val="Основной текст с отступом 3 Знак"/>
    <w:link w:val="33"/>
    <w:uiPriority w:val="99"/>
    <w:rsid w:val="00AD5262"/>
    <w:rPr>
      <w:sz w:val="16"/>
      <w:szCs w:val="16"/>
    </w:rPr>
  </w:style>
  <w:style w:type="character" w:customStyle="1" w:styleId="FontStyle16">
    <w:name w:val="Font Style16"/>
    <w:rsid w:val="00AD5262"/>
    <w:rPr>
      <w:rFonts w:ascii="Times New Roman" w:hAnsi="Times New Roman"/>
      <w:spacing w:val="10"/>
      <w:sz w:val="22"/>
    </w:rPr>
  </w:style>
  <w:style w:type="paragraph" w:customStyle="1" w:styleId="Style1">
    <w:name w:val="Style1"/>
    <w:basedOn w:val="a"/>
    <w:rsid w:val="00AD5262"/>
    <w:pPr>
      <w:widowControl w:val="0"/>
      <w:autoSpaceDE w:val="0"/>
      <w:autoSpaceDN w:val="0"/>
      <w:adjustRightInd w:val="0"/>
      <w:spacing w:line="317" w:lineRule="exact"/>
      <w:ind w:firstLine="682"/>
      <w:jc w:val="both"/>
    </w:pPr>
  </w:style>
  <w:style w:type="paragraph" w:customStyle="1" w:styleId="Style3">
    <w:name w:val="Style3"/>
    <w:basedOn w:val="a"/>
    <w:rsid w:val="00AD5262"/>
    <w:pPr>
      <w:widowControl w:val="0"/>
      <w:autoSpaceDE w:val="0"/>
      <w:autoSpaceDN w:val="0"/>
      <w:adjustRightInd w:val="0"/>
      <w:spacing w:line="336" w:lineRule="exact"/>
      <w:ind w:firstLine="691"/>
      <w:jc w:val="both"/>
    </w:pPr>
  </w:style>
  <w:style w:type="paragraph" w:customStyle="1" w:styleId="23">
    <w:name w:val="Абзац списка2"/>
    <w:rsid w:val="00AD5262"/>
    <w:pPr>
      <w:spacing w:after="200" w:line="276" w:lineRule="auto"/>
      <w:ind w:left="720"/>
      <w:contextualSpacing/>
      <w:jc w:val="both"/>
    </w:pPr>
    <w:rPr>
      <w:rFonts w:ascii="Calibri" w:hAnsi="Calibri"/>
      <w:lang w:val="en-US" w:eastAsia="en-US"/>
    </w:rPr>
  </w:style>
  <w:style w:type="paragraph" w:styleId="afd">
    <w:name w:val="Document Map"/>
    <w:basedOn w:val="a"/>
    <w:link w:val="afe"/>
    <w:uiPriority w:val="99"/>
    <w:rsid w:val="00AD5262"/>
    <w:pPr>
      <w:shd w:val="clear" w:color="auto" w:fill="000080"/>
    </w:pPr>
    <w:rPr>
      <w:rFonts w:ascii="Tahoma" w:hAnsi="Tahoma"/>
      <w:sz w:val="20"/>
      <w:szCs w:val="20"/>
      <w:lang/>
    </w:rPr>
  </w:style>
  <w:style w:type="character" w:customStyle="1" w:styleId="afe">
    <w:name w:val="Схема документа Знак"/>
    <w:link w:val="afd"/>
    <w:uiPriority w:val="99"/>
    <w:rsid w:val="00AD5262"/>
    <w:rPr>
      <w:rFonts w:ascii="Tahoma" w:hAnsi="Tahoma" w:cs="Tahoma"/>
      <w:shd w:val="clear" w:color="auto" w:fill="000080"/>
    </w:rPr>
  </w:style>
  <w:style w:type="paragraph" w:customStyle="1" w:styleId="11">
    <w:name w:val="1"/>
    <w:basedOn w:val="a"/>
    <w:rsid w:val="00AD5262"/>
    <w:pPr>
      <w:spacing w:after="160" w:line="240" w:lineRule="exact"/>
    </w:pPr>
    <w:rPr>
      <w:rFonts w:ascii="Verdana" w:hAnsi="Verdana" w:cs="Verdana"/>
      <w:sz w:val="20"/>
      <w:szCs w:val="20"/>
      <w:lang w:val="en-US" w:eastAsia="en-US"/>
    </w:rPr>
  </w:style>
  <w:style w:type="paragraph" w:customStyle="1" w:styleId="35">
    <w:name w:val="АД_Текст отступ 3"/>
    <w:aliases w:val="25"/>
    <w:basedOn w:val="a"/>
    <w:link w:val="36"/>
    <w:qFormat/>
    <w:rsid w:val="00AD5262"/>
    <w:pPr>
      <w:ind w:left="1418"/>
      <w:jc w:val="both"/>
    </w:pPr>
    <w:rPr>
      <w:lang/>
    </w:rPr>
  </w:style>
  <w:style w:type="character" w:customStyle="1" w:styleId="36">
    <w:name w:val="АД_Текст отступ 3 Знак"/>
    <w:aliases w:val="25 Знак"/>
    <w:link w:val="35"/>
    <w:locked/>
    <w:rsid w:val="00AD5262"/>
    <w:rPr>
      <w:sz w:val="24"/>
      <w:szCs w:val="24"/>
    </w:rPr>
  </w:style>
  <w:style w:type="character" w:customStyle="1" w:styleId="dropdown-user-namefirst-letter">
    <w:name w:val="dropdown-user-name__first-letter"/>
    <w:rsid w:val="00AD5262"/>
    <w:rPr>
      <w:rFonts w:cs="Times New Roman"/>
    </w:rPr>
  </w:style>
  <w:style w:type="paragraph" w:styleId="aff">
    <w:name w:val="List Paragraph"/>
    <w:basedOn w:val="a"/>
    <w:uiPriority w:val="34"/>
    <w:qFormat/>
    <w:rsid w:val="00AD5262"/>
    <w:pPr>
      <w:widowControl w:val="0"/>
      <w:spacing w:before="240"/>
      <w:ind w:left="708" w:firstLine="740"/>
      <w:jc w:val="both"/>
    </w:pPr>
    <w:rPr>
      <w:szCs w:val="20"/>
    </w:rPr>
  </w:style>
  <w:style w:type="paragraph" w:customStyle="1" w:styleId="ConsNonformat">
    <w:name w:val="ConsNonformat"/>
    <w:uiPriority w:val="99"/>
    <w:rsid w:val="00AD5262"/>
    <w:pPr>
      <w:widowControl w:val="0"/>
      <w:jc w:val="right"/>
    </w:pPr>
    <w:rPr>
      <w:rFonts w:ascii="Courier New" w:hAnsi="Courier New" w:cs="Courier New"/>
    </w:rPr>
  </w:style>
  <w:style w:type="paragraph" w:styleId="aff0">
    <w:name w:val="No Spacing"/>
    <w:basedOn w:val="a"/>
    <w:link w:val="aff1"/>
    <w:uiPriority w:val="99"/>
    <w:qFormat/>
    <w:rsid w:val="00AD5262"/>
    <w:rPr>
      <w:rFonts w:ascii="Calibri" w:hAnsi="Calibri"/>
      <w:sz w:val="22"/>
      <w:szCs w:val="22"/>
      <w:lang w:val="en-US" w:eastAsia="en-US"/>
    </w:rPr>
  </w:style>
  <w:style w:type="character" w:customStyle="1" w:styleId="aff1">
    <w:name w:val="Без интервала Знак"/>
    <w:link w:val="aff0"/>
    <w:uiPriority w:val="99"/>
    <w:locked/>
    <w:rsid w:val="00AD5262"/>
    <w:rPr>
      <w:rFonts w:ascii="Calibri" w:hAnsi="Calibri" w:cs="Calibri"/>
      <w:sz w:val="22"/>
      <w:szCs w:val="22"/>
      <w:lang w:val="en-US" w:eastAsia="en-US"/>
    </w:rPr>
  </w:style>
  <w:style w:type="paragraph" w:customStyle="1" w:styleId="Standard">
    <w:name w:val="Standard"/>
    <w:rsid w:val="00AD5262"/>
    <w:pPr>
      <w:suppressAutoHyphens/>
      <w:autoSpaceDN w:val="0"/>
      <w:textAlignment w:val="baseline"/>
    </w:pPr>
    <w:rPr>
      <w:kern w:val="3"/>
      <w:sz w:val="24"/>
      <w:szCs w:val="24"/>
    </w:rPr>
  </w:style>
  <w:style w:type="paragraph" w:customStyle="1" w:styleId="Textbody">
    <w:name w:val="Text body"/>
    <w:basedOn w:val="Standard"/>
    <w:uiPriority w:val="99"/>
    <w:rsid w:val="00AD5262"/>
    <w:pPr>
      <w:spacing w:after="120"/>
    </w:pPr>
  </w:style>
  <w:style w:type="paragraph" w:styleId="24">
    <w:name w:val="List 2"/>
    <w:basedOn w:val="Standard"/>
    <w:uiPriority w:val="99"/>
    <w:rsid w:val="00AD5262"/>
    <w:pPr>
      <w:spacing w:after="120"/>
      <w:ind w:left="566" w:hanging="283"/>
    </w:pPr>
    <w:rPr>
      <w:sz w:val="20"/>
      <w:szCs w:val="20"/>
    </w:rPr>
  </w:style>
  <w:style w:type="paragraph" w:customStyle="1" w:styleId="Textbodyindent">
    <w:name w:val="Text body indent"/>
    <w:basedOn w:val="Standard"/>
    <w:uiPriority w:val="99"/>
    <w:rsid w:val="00AD5262"/>
    <w:pPr>
      <w:spacing w:after="200"/>
      <w:ind w:left="283" w:firstLine="720"/>
    </w:pPr>
    <w:rPr>
      <w:rFonts w:ascii="Calibri" w:hAnsi="Calibri"/>
      <w:sz w:val="28"/>
      <w:szCs w:val="22"/>
    </w:rPr>
  </w:style>
  <w:style w:type="paragraph" w:customStyle="1" w:styleId="ConsTitle">
    <w:name w:val="ConsTitle"/>
    <w:uiPriority w:val="99"/>
    <w:rsid w:val="00AD5262"/>
    <w:pPr>
      <w:widowControl w:val="0"/>
      <w:suppressAutoHyphens/>
      <w:autoSpaceDN w:val="0"/>
      <w:textAlignment w:val="baseline"/>
    </w:pPr>
    <w:rPr>
      <w:rFonts w:ascii="Arial" w:hAnsi="Arial"/>
      <w:b/>
      <w:kern w:val="3"/>
      <w:sz w:val="16"/>
    </w:rPr>
  </w:style>
  <w:style w:type="character" w:customStyle="1" w:styleId="4">
    <w:name w:val="Основной текст (4) + Не курсив"/>
    <w:uiPriority w:val="99"/>
    <w:rsid w:val="00AD5262"/>
    <w:rPr>
      <w:i/>
      <w:sz w:val="27"/>
      <w:shd w:val="clear" w:color="auto" w:fill="FFFFFF"/>
    </w:rPr>
  </w:style>
  <w:style w:type="character" w:customStyle="1" w:styleId="ab">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a"/>
    <w:uiPriority w:val="99"/>
    <w:locked/>
    <w:rsid w:val="00AD5262"/>
    <w:rPr>
      <w:sz w:val="24"/>
      <w:szCs w:val="24"/>
    </w:rPr>
  </w:style>
  <w:style w:type="paragraph" w:customStyle="1" w:styleId="aff2">
    <w:name w:val="Таблица текст"/>
    <w:basedOn w:val="a"/>
    <w:rsid w:val="00AD5262"/>
    <w:pPr>
      <w:spacing w:before="40" w:after="40"/>
      <w:ind w:left="57" w:right="57"/>
    </w:pPr>
    <w:rPr>
      <w:sz w:val="22"/>
      <w:szCs w:val="22"/>
    </w:rPr>
  </w:style>
  <w:style w:type="paragraph" w:customStyle="1" w:styleId="12">
    <w:name w:val="Без интервала1"/>
    <w:basedOn w:val="a"/>
    <w:link w:val="NoSpacingChar"/>
    <w:rsid w:val="001E4AE0"/>
    <w:rPr>
      <w:rFonts w:ascii="Calibri" w:hAnsi="Calibri"/>
      <w:sz w:val="22"/>
      <w:szCs w:val="22"/>
      <w:lang w:val="en-US" w:eastAsia="en-US"/>
    </w:rPr>
  </w:style>
  <w:style w:type="character" w:customStyle="1" w:styleId="NoSpacingChar">
    <w:name w:val="No Spacing Char"/>
    <w:link w:val="12"/>
    <w:locked/>
    <w:rsid w:val="001E4AE0"/>
    <w:rPr>
      <w:rFonts w:ascii="Calibri" w:hAnsi="Calibri" w:cs="Calibri"/>
      <w:sz w:val="22"/>
      <w:szCs w:val="22"/>
      <w:lang w:val="en-US" w:eastAsia="en-US"/>
    </w:rPr>
  </w:style>
  <w:style w:type="character" w:styleId="aff3">
    <w:name w:val="Strong"/>
    <w:uiPriority w:val="22"/>
    <w:qFormat/>
    <w:rsid w:val="009B52BC"/>
    <w:rPr>
      <w:b/>
      <w:bCs/>
    </w:rPr>
  </w:style>
</w:styles>
</file>

<file path=word/webSettings.xml><?xml version="1.0" encoding="utf-8"?>
<w:webSettings xmlns:r="http://schemas.openxmlformats.org/officeDocument/2006/relationships" xmlns:w="http://schemas.openxmlformats.org/wordprocessingml/2006/main">
  <w:divs>
    <w:div w:id="3674713">
      <w:bodyDiv w:val="1"/>
      <w:marLeft w:val="0"/>
      <w:marRight w:val="0"/>
      <w:marTop w:val="0"/>
      <w:marBottom w:val="0"/>
      <w:divBdr>
        <w:top w:val="none" w:sz="0" w:space="0" w:color="auto"/>
        <w:left w:val="none" w:sz="0" w:space="0" w:color="auto"/>
        <w:bottom w:val="none" w:sz="0" w:space="0" w:color="auto"/>
        <w:right w:val="none" w:sz="0" w:space="0" w:color="auto"/>
      </w:divBdr>
    </w:div>
    <w:div w:id="217326048">
      <w:bodyDiv w:val="1"/>
      <w:marLeft w:val="0"/>
      <w:marRight w:val="0"/>
      <w:marTop w:val="0"/>
      <w:marBottom w:val="0"/>
      <w:divBdr>
        <w:top w:val="none" w:sz="0" w:space="0" w:color="auto"/>
        <w:left w:val="none" w:sz="0" w:space="0" w:color="auto"/>
        <w:bottom w:val="none" w:sz="0" w:space="0" w:color="auto"/>
        <w:right w:val="none" w:sz="0" w:space="0" w:color="auto"/>
      </w:divBdr>
    </w:div>
    <w:div w:id="924337501">
      <w:bodyDiv w:val="1"/>
      <w:marLeft w:val="0"/>
      <w:marRight w:val="0"/>
      <w:marTop w:val="0"/>
      <w:marBottom w:val="0"/>
      <w:divBdr>
        <w:top w:val="none" w:sz="0" w:space="0" w:color="auto"/>
        <w:left w:val="none" w:sz="0" w:space="0" w:color="auto"/>
        <w:bottom w:val="none" w:sz="0" w:space="0" w:color="auto"/>
        <w:right w:val="none" w:sz="0" w:space="0" w:color="auto"/>
      </w:divBdr>
    </w:div>
    <w:div w:id="11802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elyubina.nuz@mail.ru" TargetMode="External"/><Relationship Id="rId2" Type="http://schemas.openxmlformats.org/officeDocument/2006/relationships/numbering" Target="numbering.xml"/><Relationship Id="rId16" Type="http://schemas.openxmlformats.org/officeDocument/2006/relationships/hyperlink" Target="mailto:nelyubina.nuz@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hartinovanuz@mail.ru" TargetMode="External"/><Relationship Id="rId10" Type="http://schemas.openxmlformats.org/officeDocument/2006/relationships/hyperlink" Target="mailto:nelyubina.nuz@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tinovanuz@mail.ru" TargetMode="Externa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F787-60CD-4376-9A71-8F06B490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6855</Words>
  <Characters>39080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Негосударственное учреждение здравоохранения</vt:lpstr>
    </vt:vector>
  </TitlesOfParts>
  <Company>Home</Company>
  <LinksUpToDate>false</LinksUpToDate>
  <CharactersWithSpaces>45844</CharactersWithSpaces>
  <SharedDoc>false</SharedDoc>
  <HLinks>
    <vt:vector size="30" baseType="variant">
      <vt:variant>
        <vt:i4>5636158</vt:i4>
      </vt:variant>
      <vt:variant>
        <vt:i4>12</vt:i4>
      </vt:variant>
      <vt:variant>
        <vt:i4>0</vt:i4>
      </vt:variant>
      <vt:variant>
        <vt:i4>5</vt:i4>
      </vt:variant>
      <vt:variant>
        <vt:lpwstr>mailto:nelyubina.nuz@mail.ru</vt:lpwstr>
      </vt:variant>
      <vt:variant>
        <vt:lpwstr/>
      </vt:variant>
      <vt:variant>
        <vt:i4>5636158</vt:i4>
      </vt:variant>
      <vt:variant>
        <vt:i4>9</vt:i4>
      </vt:variant>
      <vt:variant>
        <vt:i4>0</vt:i4>
      </vt:variant>
      <vt:variant>
        <vt:i4>5</vt:i4>
      </vt:variant>
      <vt:variant>
        <vt:lpwstr>mailto:nelyubina.nuz@mail.ru</vt:lpwstr>
      </vt:variant>
      <vt:variant>
        <vt:lpwstr/>
      </vt:variant>
      <vt:variant>
        <vt:i4>5701757</vt:i4>
      </vt:variant>
      <vt:variant>
        <vt:i4>6</vt:i4>
      </vt:variant>
      <vt:variant>
        <vt:i4>0</vt:i4>
      </vt:variant>
      <vt:variant>
        <vt:i4>5</vt:i4>
      </vt:variant>
      <vt:variant>
        <vt:lpwstr>mailto:shartinovanuz@mail.ru</vt:lpwstr>
      </vt:variant>
      <vt:variant>
        <vt:lpwstr/>
      </vt:variant>
      <vt:variant>
        <vt:i4>5636158</vt:i4>
      </vt:variant>
      <vt:variant>
        <vt:i4>3</vt:i4>
      </vt:variant>
      <vt:variant>
        <vt:i4>0</vt:i4>
      </vt:variant>
      <vt:variant>
        <vt:i4>5</vt:i4>
      </vt:variant>
      <vt:variant>
        <vt:lpwstr>mailto:nelyubina.nuz@mail.ru</vt:lpwstr>
      </vt:variant>
      <vt:variant>
        <vt:lpwstr/>
      </vt:variant>
      <vt:variant>
        <vt:i4>5701757</vt:i4>
      </vt:variant>
      <vt:variant>
        <vt:i4>0</vt:i4>
      </vt:variant>
      <vt:variant>
        <vt:i4>0</vt:i4>
      </vt:variant>
      <vt:variant>
        <vt:i4>5</vt:i4>
      </vt:variant>
      <vt:variant>
        <vt:lpwstr>mailto:shartinovanuz@mail.ru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учреждение здравоохранения</dc:title>
  <dc:creator>User</dc:creator>
  <cp:lastModifiedBy>Бухгалтерия</cp:lastModifiedBy>
  <cp:revision>2</cp:revision>
  <cp:lastPrinted>2019-03-01T05:43:00Z</cp:lastPrinted>
  <dcterms:created xsi:type="dcterms:W3CDTF">2019-03-01T05:47:00Z</dcterms:created>
  <dcterms:modified xsi:type="dcterms:W3CDTF">2019-03-01T05:47:00Z</dcterms:modified>
</cp:coreProperties>
</file>